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71400" w14:textId="68D2F0ED" w:rsidR="00472268" w:rsidRPr="00CA4BAC" w:rsidRDefault="004906AC" w:rsidP="00C13674">
      <w:pPr>
        <w:spacing w:after="0" w:line="240" w:lineRule="auto"/>
        <w:jc w:val="center"/>
        <w:rPr>
          <w:rFonts w:ascii="Aptos Black" w:hAnsi="Aptos Black"/>
          <w:b/>
          <w:bCs/>
          <w:sz w:val="72"/>
          <w:szCs w:val="7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69132D" wp14:editId="5D2E9F06">
            <wp:simplePos x="0" y="0"/>
            <wp:positionH relativeFrom="margin">
              <wp:align>center</wp:align>
            </wp:positionH>
            <wp:positionV relativeFrom="topMargin">
              <wp:align>bottom</wp:align>
            </wp:positionV>
            <wp:extent cx="3616960" cy="677545"/>
            <wp:effectExtent l="0" t="0" r="2540" b="8255"/>
            <wp:wrapSquare wrapText="bothSides"/>
            <wp:docPr id="797865794" name="Picture 1" descr="A couple sitting on a bench under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87205" name="Picture 1" descr="A couple sitting on a bench under a tre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960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4F3E" w:rsidRPr="006A4F3E">
        <w:rPr>
          <w:rFonts w:ascii="Aptos Black" w:hAnsi="Aptos Black"/>
          <w:b/>
          <w:bCs/>
          <w:sz w:val="96"/>
          <w:szCs w:val="96"/>
          <w:lang w:val="en-US"/>
        </w:rPr>
        <w:t>C</w:t>
      </w:r>
      <w:r w:rsidR="006A4F3E" w:rsidRPr="00CA4BAC">
        <w:rPr>
          <w:rFonts w:ascii="Aptos Black" w:hAnsi="Aptos Black"/>
          <w:b/>
          <w:bCs/>
          <w:sz w:val="72"/>
          <w:szCs w:val="72"/>
          <w:lang w:val="en-US"/>
        </w:rPr>
        <w:t>ONNECTIONS</w:t>
      </w:r>
    </w:p>
    <w:p w14:paraId="6561BFAE" w14:textId="3058FC95" w:rsidR="00810927" w:rsidRDefault="00F2255E" w:rsidP="00C13674">
      <w:pPr>
        <w:spacing w:after="0" w:line="240" w:lineRule="auto"/>
        <w:ind w:left="-142"/>
        <w:jc w:val="center"/>
        <w:rPr>
          <w:rFonts w:cs="Calibri"/>
        </w:rPr>
      </w:pPr>
      <w:r>
        <w:rPr>
          <w:rFonts w:cs="Calibri"/>
          <w:noProof/>
        </w:rPr>
        <w:drawing>
          <wp:inline distT="0" distB="0" distL="0" distR="0" wp14:anchorId="026F8D2C" wp14:editId="03A5713A">
            <wp:extent cx="5401310" cy="1607820"/>
            <wp:effectExtent l="0" t="0" r="8890" b="0"/>
            <wp:docPr id="136788525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817"/>
                    <a:stretch/>
                  </pic:blipFill>
                  <pic:spPr bwMode="auto">
                    <a:xfrm>
                      <a:off x="0" y="0"/>
                      <a:ext cx="5419421" cy="161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26112" w14:textId="47190A97" w:rsidR="00B901FF" w:rsidRDefault="00B901FF" w:rsidP="00C13674">
      <w:pPr>
        <w:spacing w:after="0" w:line="240" w:lineRule="auto"/>
        <w:ind w:left="-142"/>
        <w:jc w:val="center"/>
        <w:rPr>
          <w:rFonts w:cs="Calibri"/>
        </w:rPr>
      </w:pPr>
    </w:p>
    <w:tbl>
      <w:tblPr>
        <w:tblStyle w:val="TableGrid"/>
        <w:tblW w:w="11488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88"/>
      </w:tblGrid>
      <w:tr w:rsidR="00565F44" w:rsidRPr="004627E0" w14:paraId="2FACCF07" w14:textId="77777777" w:rsidTr="00EF781C">
        <w:tc>
          <w:tcPr>
            <w:tcW w:w="11488" w:type="dxa"/>
          </w:tcPr>
          <w:p w14:paraId="3F7B62EF" w14:textId="6CD5478D" w:rsidR="00407160" w:rsidRPr="00810927" w:rsidRDefault="00407160" w:rsidP="00407160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 w:rsidRPr="00810927">
              <w:rPr>
                <w:rFonts w:eastAsia="Times New Roman"/>
                <w:b/>
                <w:bCs/>
                <w:color w:val="77206D" w:themeColor="accent5" w:themeShade="BF"/>
              </w:rPr>
              <w:t>*~*~*~*~*~*~*~*~*~*~*~*~*~*~*~*~*~*~*~*~*~*</w:t>
            </w:r>
          </w:p>
          <w:p w14:paraId="419207B5" w14:textId="4042AB2D" w:rsidR="00407160" w:rsidRPr="00D438B4" w:rsidRDefault="00407160" w:rsidP="00407160">
            <w:pPr>
              <w:ind w:left="31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</w:p>
          <w:p w14:paraId="0697484C" w14:textId="02E319FD" w:rsidR="00A85550" w:rsidRPr="00B9300C" w:rsidRDefault="00A85550" w:rsidP="00A85550">
            <w:pPr>
              <w:ind w:left="31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B9300C">
              <w:rPr>
                <w:rFonts w:eastAsia="Times New Roman"/>
                <w:b/>
                <w:bCs/>
                <w:sz w:val="32"/>
                <w:szCs w:val="32"/>
              </w:rPr>
              <w:t>Memorial Service</w:t>
            </w:r>
          </w:p>
          <w:p w14:paraId="3A8884D8" w14:textId="2C3B25C7" w:rsidR="00A85550" w:rsidRPr="00D438B4" w:rsidRDefault="00A85550" w:rsidP="00A85550">
            <w:pPr>
              <w:ind w:left="31"/>
              <w:jc w:val="center"/>
              <w:rPr>
                <w:b/>
                <w:bCs/>
                <w:sz w:val="16"/>
                <w:szCs w:val="16"/>
              </w:rPr>
            </w:pPr>
          </w:p>
          <w:p w14:paraId="0E0E2696" w14:textId="5020BCBD" w:rsidR="00A85550" w:rsidRPr="00A85550" w:rsidRDefault="005E2B69" w:rsidP="005E2B69">
            <w:pPr>
              <w:ind w:left="31"/>
              <w:rPr>
                <w:rFonts w:eastAsia="Times New Roman"/>
                <w:b/>
                <w:bCs/>
              </w:rPr>
            </w:pPr>
            <w:r w:rsidRPr="005E2B69">
              <w:rPr>
                <w:rFonts w:eastAsia="Times New Roman"/>
                <w:b/>
                <w:bCs/>
              </w:rPr>
              <w:drawing>
                <wp:anchor distT="0" distB="0" distL="114300" distR="114300" simplePos="0" relativeHeight="251702272" behindDoc="1" locked="0" layoutInCell="1" allowOverlap="1" wp14:anchorId="289651D0" wp14:editId="2D7FEDAD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781050</wp:posOffset>
                  </wp:positionV>
                  <wp:extent cx="952500" cy="1211580"/>
                  <wp:effectExtent l="0" t="0" r="0" b="7620"/>
                  <wp:wrapTight wrapText="bothSides">
                    <wp:wrapPolygon edited="0">
                      <wp:start x="0" y="0"/>
                      <wp:lineTo x="0" y="21396"/>
                      <wp:lineTo x="21168" y="21396"/>
                      <wp:lineTo x="21168" y="0"/>
                      <wp:lineTo x="0" y="0"/>
                    </wp:wrapPolygon>
                  </wp:wrapTight>
                  <wp:docPr id="1621442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5550" w:rsidRPr="00A85550">
              <w:rPr>
                <w:rFonts w:eastAsia="Times New Roman"/>
                <w:b/>
                <w:bCs/>
              </w:rPr>
              <w:t xml:space="preserve">Lanark </w:t>
            </w:r>
            <w:proofErr w:type="gramStart"/>
            <w:r w:rsidR="00A85550" w:rsidRPr="00A85550">
              <w:rPr>
                <w:rFonts w:eastAsia="Times New Roman"/>
                <w:b/>
                <w:bCs/>
              </w:rPr>
              <w:t>Lodge</w:t>
            </w:r>
            <w:r w:rsidR="00A85550" w:rsidRPr="00A85550">
              <w:rPr>
                <w:rFonts w:eastAsia="Times New Roman"/>
                <w:b/>
                <w:bCs/>
              </w:rPr>
              <w:t>  will</w:t>
            </w:r>
            <w:proofErr w:type="gramEnd"/>
            <w:r w:rsidR="00A85550" w:rsidRPr="00A85550">
              <w:rPr>
                <w:rFonts w:eastAsia="Times New Roman"/>
                <w:b/>
                <w:bCs/>
              </w:rPr>
              <w:t xml:space="preserve"> hold a memorial service </w:t>
            </w:r>
            <w:r w:rsidR="00A85550">
              <w:rPr>
                <w:rFonts w:eastAsia="Times New Roman"/>
                <w:b/>
                <w:bCs/>
              </w:rPr>
              <w:t xml:space="preserve">to celebrate and remember </w:t>
            </w:r>
            <w:r w:rsidR="00A85550" w:rsidRPr="00A85550">
              <w:rPr>
                <w:rFonts w:eastAsia="Times New Roman"/>
                <w:b/>
                <w:bCs/>
              </w:rPr>
              <w:t xml:space="preserve">all the residents </w:t>
            </w:r>
            <w:r w:rsidR="00A85550">
              <w:rPr>
                <w:rFonts w:eastAsia="Times New Roman"/>
                <w:b/>
                <w:bCs/>
              </w:rPr>
              <w:t xml:space="preserve">we </w:t>
            </w:r>
            <w:r w:rsidR="00A85550" w:rsidRPr="00A85550">
              <w:rPr>
                <w:rFonts w:eastAsia="Times New Roman"/>
                <w:b/>
                <w:bCs/>
              </w:rPr>
              <w:t xml:space="preserve">have </w:t>
            </w:r>
            <w:r w:rsidR="00A85550">
              <w:rPr>
                <w:rFonts w:eastAsia="Times New Roman"/>
                <w:b/>
                <w:bCs/>
              </w:rPr>
              <w:t xml:space="preserve">lost this past year. </w:t>
            </w:r>
            <w:r w:rsidR="00A85550" w:rsidRPr="00A85550">
              <w:rPr>
                <w:rFonts w:eastAsia="Times New Roman"/>
                <w:b/>
                <w:bCs/>
              </w:rPr>
              <w:t xml:space="preserve"> </w:t>
            </w:r>
            <w:r w:rsidR="00A85550">
              <w:rPr>
                <w:rFonts w:eastAsia="Times New Roman"/>
                <w:b/>
                <w:bCs/>
              </w:rPr>
              <w:t>Residents</w:t>
            </w:r>
            <w:r w:rsidR="00A85550" w:rsidRPr="00A85550">
              <w:rPr>
                <w:rFonts w:eastAsia="Times New Roman"/>
                <w:b/>
                <w:bCs/>
              </w:rPr>
              <w:t xml:space="preserve"> will</w:t>
            </w:r>
            <w:r w:rsidR="00A85550" w:rsidRPr="00A85550">
              <w:rPr>
                <w:rFonts w:eastAsia="Times New Roman"/>
                <w:b/>
                <w:bCs/>
              </w:rPr>
              <w:t xml:space="preserve"> be remembered </w:t>
            </w:r>
            <w:r w:rsidR="00A85550">
              <w:rPr>
                <w:rFonts w:eastAsia="Times New Roman"/>
                <w:b/>
                <w:bCs/>
              </w:rPr>
              <w:t xml:space="preserve">Wednesday, June 4, 2025, at 10:00 a.m. </w:t>
            </w:r>
            <w:r w:rsidR="00A85550" w:rsidRPr="00A85550">
              <w:rPr>
                <w:rFonts w:eastAsia="Times New Roman"/>
                <w:b/>
                <w:bCs/>
              </w:rPr>
              <w:t xml:space="preserve">in the </w:t>
            </w:r>
            <w:r w:rsidR="00A85550">
              <w:rPr>
                <w:rFonts w:eastAsia="Times New Roman"/>
                <w:b/>
                <w:bCs/>
              </w:rPr>
              <w:t>Auditorium</w:t>
            </w:r>
            <w:r w:rsidR="00A85550" w:rsidRPr="00A85550">
              <w:rPr>
                <w:rFonts w:eastAsia="Times New Roman"/>
                <w:b/>
                <w:bCs/>
              </w:rPr>
              <w:t xml:space="preserve">. This service is conducted by the </w:t>
            </w:r>
            <w:r w:rsidR="00A85550">
              <w:rPr>
                <w:rFonts w:eastAsia="Times New Roman"/>
                <w:b/>
                <w:bCs/>
              </w:rPr>
              <w:t>Recreation</w:t>
            </w:r>
            <w:r w:rsidR="00A85550" w:rsidRPr="00A85550">
              <w:rPr>
                <w:rFonts w:eastAsia="Times New Roman"/>
                <w:b/>
                <w:bCs/>
              </w:rPr>
              <w:t xml:space="preserve"> Department.</w:t>
            </w:r>
          </w:p>
          <w:p w14:paraId="1A2B377E" w14:textId="156B4AC9" w:rsidR="005E2B69" w:rsidRDefault="00A85550" w:rsidP="005E2B69">
            <w:pPr>
              <w:ind w:left="31"/>
              <w:rPr>
                <w:rFonts w:eastAsia="Times New Roman"/>
                <w:b/>
                <w:bCs/>
              </w:rPr>
            </w:pPr>
            <w:r w:rsidRPr="00A85550">
              <w:rPr>
                <w:rFonts w:eastAsia="Times New Roman"/>
                <w:b/>
                <w:bCs/>
              </w:rPr>
              <w:t xml:space="preserve">We know that it helps to share with others who understand and care about your sorrow; therefore, friends, residents and staff will be encouraged to attend. Please let me know how many family members and friends you are aware of that would like to attend. </w:t>
            </w:r>
          </w:p>
          <w:p w14:paraId="15EE018F" w14:textId="3446FF84" w:rsidR="00A85550" w:rsidRDefault="00A85550" w:rsidP="005E2B69">
            <w:pPr>
              <w:ind w:left="31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RSVP to Debbie Flynn at reception </w:t>
            </w:r>
            <w:r w:rsidRPr="00A85550">
              <w:rPr>
                <w:rFonts w:eastAsia="Times New Roman"/>
                <w:b/>
                <w:bCs/>
              </w:rPr>
              <w:t xml:space="preserve"> </w:t>
            </w:r>
            <w:hyperlink r:id="rId11" w:history="1">
              <w:r w:rsidR="005E2B69" w:rsidRPr="00407160">
                <w:rPr>
                  <w:rStyle w:val="Hyperlink"/>
                  <w:rFonts w:eastAsia="Times New Roman"/>
                  <w:b/>
                  <w:bCs/>
                </w:rPr>
                <w:t>dflynn@lanarkcounty.ca</w:t>
              </w:r>
            </w:hyperlink>
            <w:r w:rsidR="005E2B69" w:rsidRPr="00407160">
              <w:rPr>
                <w:rFonts w:eastAsia="Times New Roman"/>
                <w:b/>
                <w:bCs/>
              </w:rPr>
              <w:t xml:space="preserve">  </w:t>
            </w:r>
          </w:p>
          <w:p w14:paraId="3E99EB94" w14:textId="7631E202" w:rsidR="005E2B69" w:rsidRPr="00810927" w:rsidRDefault="005E2B69" w:rsidP="00390645">
            <w:pPr>
              <w:rPr>
                <w:rFonts w:eastAsia="Times New Roman"/>
                <w:b/>
                <w:bCs/>
                <w:color w:val="77206D" w:themeColor="accent5" w:themeShade="BF"/>
              </w:rPr>
            </w:pPr>
          </w:p>
          <w:p w14:paraId="37CDCD33" w14:textId="0E01A699" w:rsidR="00A85550" w:rsidRDefault="00390645" w:rsidP="00407160">
            <w:pPr>
              <w:ind w:left="31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  <w:noProof/>
              </w:rPr>
              <w:drawing>
                <wp:inline distT="0" distB="0" distL="0" distR="0" wp14:anchorId="70610190" wp14:editId="5485E42D">
                  <wp:extent cx="2636520" cy="251460"/>
                  <wp:effectExtent l="0" t="0" r="0" b="0"/>
                  <wp:docPr id="11469537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9" t="44000" r="36786" b="42800"/>
                          <a:stretch/>
                        </pic:blipFill>
                        <pic:spPr bwMode="auto">
                          <a:xfrm>
                            <a:off x="0" y="0"/>
                            <a:ext cx="263652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776B0F" w14:textId="77777777" w:rsidR="00390645" w:rsidRPr="00D438B4" w:rsidRDefault="00390645" w:rsidP="00407160">
            <w:pPr>
              <w:ind w:left="31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</w:p>
          <w:p w14:paraId="0F452F2B" w14:textId="056DC130" w:rsidR="00407160" w:rsidRPr="00B9300C" w:rsidRDefault="00407160" w:rsidP="00407160">
            <w:pPr>
              <w:ind w:left="31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B9300C">
              <w:rPr>
                <w:rFonts w:eastAsia="Times New Roman"/>
                <w:b/>
                <w:bCs/>
                <w:sz w:val="32"/>
                <w:szCs w:val="32"/>
              </w:rPr>
              <w:t>Loving and Belonging in LTC</w:t>
            </w:r>
          </w:p>
          <w:p w14:paraId="3059E5C9" w14:textId="5E29F4D0" w:rsidR="00407160" w:rsidRPr="00D438B4" w:rsidRDefault="00407160" w:rsidP="005E2B69">
            <w:pPr>
              <w:rPr>
                <w:rFonts w:eastAsia="Times New Roman"/>
                <w:b/>
                <w:bCs/>
                <w:sz w:val="16"/>
                <w:szCs w:val="16"/>
              </w:rPr>
            </w:pPr>
          </w:p>
          <w:p w14:paraId="057693DA" w14:textId="323EC7B3" w:rsidR="005E2B69" w:rsidRDefault="00407160" w:rsidP="005E2B69">
            <w:pPr>
              <w:ind w:left="31"/>
              <w:rPr>
                <w:rFonts w:eastAsia="Times New Roman"/>
                <w:b/>
                <w:bCs/>
              </w:rPr>
            </w:pPr>
            <w:r w:rsidRPr="00407160">
              <w:rPr>
                <w:rFonts w:eastAsia="Times New Roman"/>
                <w:b/>
                <w:bCs/>
              </w:rPr>
              <w:t>Lanark Lodge is going to host a Love and Belonging Family Education Evening</w:t>
            </w:r>
            <w:r w:rsidR="005E2B69"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  <w:b/>
                <w:bCs/>
              </w:rPr>
              <w:t xml:space="preserve">June 24, 2025, at 6:00 p.m. </w:t>
            </w:r>
            <w:r w:rsidRPr="00407160">
              <w:rPr>
                <w:rFonts w:eastAsia="Times New Roman"/>
                <w:b/>
                <w:bCs/>
              </w:rPr>
              <w:t>for all families of residents living in Long Term Care</w:t>
            </w:r>
            <w:r w:rsidR="005E2B69">
              <w:rPr>
                <w:rFonts w:eastAsia="Times New Roman"/>
                <w:b/>
                <w:bCs/>
              </w:rPr>
              <w:t xml:space="preserve"> </w:t>
            </w:r>
            <w:r w:rsidRPr="00407160">
              <w:rPr>
                <w:rFonts w:eastAsia="Times New Roman"/>
                <w:b/>
                <w:bCs/>
              </w:rPr>
              <w:t>to increase awareness and education of how to support our loved ones in this</w:t>
            </w:r>
            <w:r w:rsidR="005E2B69">
              <w:rPr>
                <w:rFonts w:eastAsia="Times New Roman"/>
                <w:b/>
                <w:bCs/>
              </w:rPr>
              <w:t xml:space="preserve"> </w:t>
            </w:r>
            <w:r w:rsidRPr="00407160">
              <w:rPr>
                <w:rFonts w:eastAsia="Times New Roman"/>
                <w:b/>
                <w:bCs/>
              </w:rPr>
              <w:t>domain. This event</w:t>
            </w:r>
            <w:r w:rsidR="005E2B69">
              <w:rPr>
                <w:rFonts w:eastAsia="Times New Roman"/>
                <w:b/>
                <w:bCs/>
              </w:rPr>
              <w:t xml:space="preserve"> </w:t>
            </w:r>
            <w:r w:rsidRPr="00407160">
              <w:rPr>
                <w:rFonts w:eastAsia="Times New Roman"/>
                <w:b/>
                <w:bCs/>
              </w:rPr>
              <w:t xml:space="preserve">will </w:t>
            </w:r>
            <w:r>
              <w:rPr>
                <w:rFonts w:eastAsia="Times New Roman"/>
                <w:b/>
                <w:bCs/>
              </w:rPr>
              <w:t xml:space="preserve">take place in our Auditorium and will </w:t>
            </w:r>
            <w:r w:rsidRPr="00407160">
              <w:rPr>
                <w:rFonts w:eastAsia="Times New Roman"/>
                <w:b/>
                <w:bCs/>
              </w:rPr>
              <w:t>be hosted by</w:t>
            </w:r>
          </w:p>
          <w:p w14:paraId="41D81DDF" w14:textId="5916A451" w:rsidR="00407160" w:rsidRPr="00407160" w:rsidRDefault="00407160" w:rsidP="00390645">
            <w:pPr>
              <w:ind w:left="31"/>
              <w:rPr>
                <w:rFonts w:eastAsia="Times New Roman"/>
                <w:b/>
                <w:bCs/>
              </w:rPr>
            </w:pPr>
            <w:r w:rsidRPr="00407160">
              <w:rPr>
                <w:rFonts w:eastAsia="Times New Roman"/>
                <w:b/>
                <w:bCs/>
              </w:rPr>
              <w:t>Kelly Davies, Psychogeriatric Resource Consultant for the region who completed</w:t>
            </w:r>
            <w:r w:rsidR="00390645">
              <w:rPr>
                <w:rFonts w:eastAsia="Times New Roman"/>
                <w:b/>
                <w:bCs/>
              </w:rPr>
              <w:t xml:space="preserve"> </w:t>
            </w:r>
            <w:r w:rsidRPr="00407160">
              <w:rPr>
                <w:rFonts w:eastAsia="Times New Roman"/>
                <w:b/>
                <w:bCs/>
              </w:rPr>
              <w:t>extensive work and research on this topic. Please RSVP to Debbie Flynn at receptio</w:t>
            </w:r>
            <w:r w:rsidR="005E2B69">
              <w:rPr>
                <w:rFonts w:eastAsia="Times New Roman"/>
                <w:b/>
                <w:bCs/>
              </w:rPr>
              <w:t>n</w:t>
            </w:r>
            <w:r w:rsidR="00390645">
              <w:rPr>
                <w:rFonts w:eastAsia="Times New Roman"/>
                <w:b/>
                <w:bCs/>
              </w:rPr>
              <w:t xml:space="preserve"> </w:t>
            </w:r>
            <w:r w:rsidRPr="00407160">
              <w:rPr>
                <w:rFonts w:eastAsia="Times New Roman"/>
                <w:b/>
                <w:bCs/>
              </w:rPr>
              <w:t xml:space="preserve">or </w:t>
            </w:r>
            <w:hyperlink r:id="rId13" w:history="1">
              <w:r w:rsidRPr="00407160">
                <w:rPr>
                  <w:rStyle w:val="Hyperlink"/>
                  <w:rFonts w:eastAsia="Times New Roman"/>
                  <w:b/>
                  <w:bCs/>
                </w:rPr>
                <w:t>dflynn@lanarkcounty.ca</w:t>
              </w:r>
            </w:hyperlink>
            <w:r w:rsidRPr="00407160">
              <w:rPr>
                <w:rFonts w:eastAsia="Times New Roman"/>
                <w:b/>
                <w:bCs/>
              </w:rPr>
              <w:t>  if interested in attending. </w:t>
            </w:r>
          </w:p>
          <w:p w14:paraId="33B808F4" w14:textId="77777777" w:rsidR="00B9300C" w:rsidRDefault="00B901FF" w:rsidP="00B901FF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 w:rsidRPr="00810927">
              <w:rPr>
                <w:rFonts w:eastAsia="Times New Roman"/>
                <w:b/>
                <w:bCs/>
                <w:color w:val="77206D" w:themeColor="accent5" w:themeShade="BF"/>
              </w:rPr>
              <w:t>*~*~*~*~*~*~*~*~*~*~*~*~*~*~*~*~*~*~*~*~*~*</w:t>
            </w:r>
          </w:p>
          <w:p w14:paraId="427752E4" w14:textId="77777777" w:rsidR="00B9300C" w:rsidRPr="00F2255E" w:rsidRDefault="00B9300C" w:rsidP="00B901FF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  <w:sz w:val="16"/>
                <w:szCs w:val="16"/>
              </w:rPr>
            </w:pPr>
          </w:p>
          <w:p w14:paraId="5572B0E7" w14:textId="363C4D89" w:rsidR="00B9300C" w:rsidRPr="00B9300C" w:rsidRDefault="00B9300C" w:rsidP="00B901FF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  <w:sz w:val="32"/>
                <w:szCs w:val="32"/>
              </w:rPr>
            </w:pPr>
            <w:proofErr w:type="gramStart"/>
            <w:r w:rsidRPr="00B9300C">
              <w:rPr>
                <w:rFonts w:eastAsia="Times New Roman"/>
                <w:b/>
                <w:bCs/>
                <w:sz w:val="32"/>
                <w:szCs w:val="32"/>
              </w:rPr>
              <w:t>Spring Time</w:t>
            </w:r>
            <w:proofErr w:type="gramEnd"/>
            <w:r w:rsidRPr="00B9300C">
              <w:rPr>
                <w:rFonts w:eastAsia="Times New Roman"/>
                <w:b/>
                <w:bCs/>
                <w:sz w:val="32"/>
                <w:szCs w:val="32"/>
              </w:rPr>
              <w:t xml:space="preserve"> COVID-19 Booster</w:t>
            </w:r>
          </w:p>
          <w:p w14:paraId="726DBD9F" w14:textId="77777777" w:rsidR="00B9300C" w:rsidRDefault="00B9300C" w:rsidP="00B901FF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</w:p>
          <w:p w14:paraId="4B72945B" w14:textId="77777777" w:rsidR="00B9300C" w:rsidRDefault="00B9300C" w:rsidP="00B9300C">
            <w:pPr>
              <w:ind w:left="31"/>
              <w:jc w:val="center"/>
              <w:rPr>
                <w:rFonts w:eastAsia="Times New Roman"/>
                <w:b/>
                <w:bCs/>
              </w:rPr>
            </w:pPr>
            <w:r w:rsidRPr="00B9300C">
              <w:rPr>
                <w:rFonts w:eastAsia="Times New Roman"/>
                <w:b/>
                <w:bCs/>
              </w:rPr>
              <w:t xml:space="preserve">The Ministry is recommending a </w:t>
            </w:r>
            <w:proofErr w:type="gramStart"/>
            <w:r w:rsidRPr="00B9300C">
              <w:rPr>
                <w:rFonts w:eastAsia="Times New Roman"/>
                <w:b/>
                <w:bCs/>
              </w:rPr>
              <w:t>Spring Time</w:t>
            </w:r>
            <w:proofErr w:type="gramEnd"/>
            <w:r w:rsidRPr="00B9300C">
              <w:rPr>
                <w:rFonts w:eastAsia="Times New Roman"/>
                <w:b/>
                <w:bCs/>
              </w:rPr>
              <w:t xml:space="preserve"> COVID-19 Booster. An additional dose of COVID-19 vaccine is recommended for high-risk populations including but not limited to:  individuals living in long-term care homes, adults 65 years or age and older, </w:t>
            </w:r>
            <w:proofErr w:type="gramStart"/>
            <w:r w:rsidRPr="00B9300C">
              <w:rPr>
                <w:rFonts w:eastAsia="Times New Roman"/>
                <w:b/>
                <w:bCs/>
              </w:rPr>
              <w:t>and etc.</w:t>
            </w:r>
            <w:proofErr w:type="gramEnd"/>
            <w:r w:rsidRPr="00B9300C">
              <w:rPr>
                <w:rFonts w:eastAsia="Times New Roman"/>
                <w:b/>
                <w:bCs/>
              </w:rPr>
              <w:t xml:space="preserve">  This is optional thus we will be calling if no annual consent is on file. If you have any </w:t>
            </w:r>
            <w:proofErr w:type="gramStart"/>
            <w:r w:rsidRPr="00B9300C">
              <w:rPr>
                <w:rFonts w:eastAsia="Times New Roman"/>
                <w:b/>
                <w:bCs/>
              </w:rPr>
              <w:t>questions</w:t>
            </w:r>
            <w:proofErr w:type="gramEnd"/>
            <w:r w:rsidRPr="00B9300C">
              <w:rPr>
                <w:rFonts w:eastAsia="Times New Roman"/>
                <w:b/>
                <w:bCs/>
              </w:rPr>
              <w:t xml:space="preserve"> please let us know. </w:t>
            </w:r>
          </w:p>
          <w:p w14:paraId="5143C379" w14:textId="05F963B4" w:rsidR="00B9300C" w:rsidRPr="00B9300C" w:rsidRDefault="00B9300C" w:rsidP="00B9300C">
            <w:pPr>
              <w:ind w:left="31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Amanda Egan, Clinical IPAC RN, 613.267.4200 </w:t>
            </w:r>
            <w:proofErr w:type="spellStart"/>
            <w:r>
              <w:rPr>
                <w:rFonts w:eastAsia="Times New Roman"/>
                <w:b/>
                <w:bCs/>
              </w:rPr>
              <w:t>ext</w:t>
            </w:r>
            <w:proofErr w:type="spellEnd"/>
            <w:r>
              <w:rPr>
                <w:rFonts w:eastAsia="Times New Roman"/>
                <w:b/>
                <w:bCs/>
              </w:rPr>
              <w:t xml:space="preserve"> 7652</w:t>
            </w:r>
          </w:p>
          <w:p w14:paraId="62382DB3" w14:textId="734B313B" w:rsidR="00B9300C" w:rsidRPr="00810927" w:rsidRDefault="00B9300C" w:rsidP="00B901FF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</w:p>
          <w:p w14:paraId="0EEA097A" w14:textId="6B9F1773" w:rsidR="00B901FF" w:rsidRPr="006B5001" w:rsidRDefault="00B901FF" w:rsidP="006B5001">
            <w:pPr>
              <w:ind w:left="31" w:firstLine="720"/>
              <w:rPr>
                <w:rFonts w:eastAsia="Times New Roman"/>
                <w:sz w:val="12"/>
                <w:szCs w:val="12"/>
              </w:rPr>
            </w:pPr>
          </w:p>
          <w:p w14:paraId="4BBFA4EE" w14:textId="2CB504F7" w:rsidR="005E2B69" w:rsidRDefault="00B9300C" w:rsidP="006B5001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 w:rsidRPr="00810927">
              <w:rPr>
                <w:rFonts w:eastAsia="Times New Roman"/>
                <w:b/>
                <w:bCs/>
                <w:color w:val="77206D" w:themeColor="accent5" w:themeShade="BF"/>
              </w:rPr>
              <w:t>*~*~*~*~*~*~*~*~*~*~*~*~*~*~*~*~*~*~*~*~*~*</w:t>
            </w:r>
          </w:p>
          <w:p w14:paraId="5B8BD01A" w14:textId="77777777" w:rsidR="00F2255E" w:rsidRPr="00F2255E" w:rsidRDefault="00F2255E" w:rsidP="00F2255E">
            <w:pPr>
              <w:ind w:left="31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F2255E">
              <w:rPr>
                <w:rFonts w:eastAsia="Times New Roman"/>
                <w:b/>
                <w:bCs/>
                <w:sz w:val="32"/>
                <w:szCs w:val="32"/>
              </w:rPr>
              <w:lastRenderedPageBreak/>
              <w:t xml:space="preserve">Bulletin to Residents of </w:t>
            </w:r>
            <w:proofErr w:type="gramStart"/>
            <w:r w:rsidRPr="00F2255E">
              <w:rPr>
                <w:rFonts w:eastAsia="Times New Roman"/>
                <w:b/>
                <w:bCs/>
                <w:sz w:val="32"/>
                <w:szCs w:val="32"/>
              </w:rPr>
              <w:t>Long Term</w:t>
            </w:r>
            <w:proofErr w:type="gramEnd"/>
            <w:r w:rsidRPr="00F2255E">
              <w:rPr>
                <w:rFonts w:eastAsia="Times New Roman"/>
                <w:b/>
                <w:bCs/>
                <w:sz w:val="32"/>
                <w:szCs w:val="32"/>
              </w:rPr>
              <w:t xml:space="preserve"> Care Homes</w:t>
            </w:r>
          </w:p>
          <w:p w14:paraId="55201CD5" w14:textId="77777777" w:rsidR="00F2255E" w:rsidRPr="00F2255E" w:rsidRDefault="00F2255E" w:rsidP="00F2255E">
            <w:pPr>
              <w:ind w:left="31"/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F2255E">
              <w:rPr>
                <w:rFonts w:eastAsia="Times New Roman"/>
                <w:b/>
                <w:bCs/>
                <w:sz w:val="32"/>
                <w:szCs w:val="32"/>
              </w:rPr>
              <w:t>Important News Regarding Long-Term Care Home Accommodations Charges</w:t>
            </w:r>
          </w:p>
          <w:p w14:paraId="7F5DC4D7" w14:textId="71E03E3B" w:rsidR="005E2B69" w:rsidRDefault="00F147A0" w:rsidP="00F2255E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>
              <w:rPr>
                <w:rFonts w:eastAsia="Times New Roman"/>
                <w:b/>
                <w:bCs/>
                <w:noProof/>
                <w:color w:val="77206D" w:themeColor="accent5" w:themeShade="BF"/>
              </w:rPr>
              <w:drawing>
                <wp:inline distT="0" distB="0" distL="0" distR="0" wp14:anchorId="697DB098" wp14:editId="0434404E">
                  <wp:extent cx="4599671" cy="3543300"/>
                  <wp:effectExtent l="0" t="0" r="0" b="0"/>
                  <wp:docPr id="112583571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010" cy="3604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5DCFAB" w14:textId="77777777" w:rsidR="00F2255E" w:rsidRDefault="00F2255E" w:rsidP="00F2255E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 w:rsidRPr="00810927">
              <w:rPr>
                <w:rFonts w:eastAsia="Times New Roman"/>
                <w:b/>
                <w:bCs/>
                <w:color w:val="77206D" w:themeColor="accent5" w:themeShade="BF"/>
              </w:rPr>
              <w:t>*~*~*~*~*~*~*~*~*~*~*~*~*~*~*~*~*~*~*~*~*~*</w:t>
            </w:r>
          </w:p>
          <w:p w14:paraId="28BE3223" w14:textId="218F6706" w:rsidR="005E2B69" w:rsidRDefault="00F2255E" w:rsidP="00F2255E">
            <w:pPr>
              <w:tabs>
                <w:tab w:val="left" w:pos="468"/>
              </w:tabs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#NationalLTCDay</w:t>
            </w:r>
          </w:p>
          <w:p w14:paraId="1254850F" w14:textId="21B4DC80" w:rsidR="00B901FF" w:rsidRPr="00B9300C" w:rsidRDefault="00B9300C" w:rsidP="00B9300C">
            <w:pPr>
              <w:ind w:left="31"/>
              <w:jc w:val="center"/>
              <w:rPr>
                <w:rFonts w:eastAsia="Times New Roman"/>
                <w:b/>
                <w:bCs/>
                <w:color w:val="77206D" w:themeColor="accent5" w:themeShade="BF"/>
              </w:rPr>
            </w:pPr>
            <w:r>
              <w:rPr>
                <w:noProof/>
              </w:rPr>
              <w:drawing>
                <wp:inline distT="0" distB="0" distL="0" distR="0" wp14:anchorId="49F039C7" wp14:editId="64546714">
                  <wp:extent cx="4556760" cy="3843228"/>
                  <wp:effectExtent l="38100" t="38100" r="34290" b="43180"/>
                  <wp:docPr id="1" name="Picture 2" descr="A poster for a national long-term care da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A poster for a national long-term care day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" t="6889" r="5166" b="17292"/>
                          <a:stretch/>
                        </pic:blipFill>
                        <pic:spPr bwMode="auto">
                          <a:xfrm>
                            <a:off x="0" y="0"/>
                            <a:ext cx="4570203" cy="385456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C30452" w14:textId="747FE850" w:rsidR="005A1471" w:rsidRDefault="005A1471" w:rsidP="00F2255E">
      <w:pPr>
        <w:rPr>
          <w:b/>
          <w:bCs/>
          <w:sz w:val="16"/>
          <w:szCs w:val="16"/>
          <w:lang w:val="en-US"/>
        </w:rPr>
      </w:pPr>
    </w:p>
    <w:sectPr w:rsidR="005A1471" w:rsidSect="00EF781C">
      <w:headerReference w:type="default" r:id="rId16"/>
      <w:footerReference w:type="default" r:id="rId17"/>
      <w:footerReference w:type="first" r:id="rId18"/>
      <w:pgSz w:w="12240" w:h="15840"/>
      <w:pgMar w:top="1134" w:right="624" w:bottom="720" w:left="79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86FA8" w14:textId="77777777" w:rsidR="00135B90" w:rsidRDefault="00135B90" w:rsidP="006A4F3E">
      <w:pPr>
        <w:spacing w:after="0" w:line="240" w:lineRule="auto"/>
      </w:pPr>
      <w:r>
        <w:separator/>
      </w:r>
    </w:p>
  </w:endnote>
  <w:endnote w:type="continuationSeparator" w:id="0">
    <w:p w14:paraId="32B221E4" w14:textId="77777777" w:rsidR="00135B90" w:rsidRDefault="00135B90" w:rsidP="006A4F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0DBF5" w14:textId="52916B11" w:rsidR="00341FD4" w:rsidRPr="00B21BDA" w:rsidRDefault="005E2B69" w:rsidP="004627E0">
    <w:pPr>
      <w:tabs>
        <w:tab w:val="center" w:pos="4550"/>
        <w:tab w:val="left" w:pos="5818"/>
      </w:tabs>
      <w:ind w:left="-142" w:right="-988"/>
    </w:pPr>
    <w:r>
      <w:rPr>
        <w:spacing w:val="60"/>
      </w:rPr>
      <w:t>June</w:t>
    </w:r>
    <w:r w:rsidR="00E36A35" w:rsidRPr="00B21BDA">
      <w:rPr>
        <w:spacing w:val="60"/>
      </w:rPr>
      <w:t xml:space="preserve"> 2025</w:t>
    </w:r>
    <w:r w:rsidR="00341FD4" w:rsidRPr="00B21BDA">
      <w:rPr>
        <w:spacing w:val="60"/>
      </w:rPr>
      <w:t xml:space="preserve"> Newsletter</w:t>
    </w:r>
    <w:r w:rsidR="00341FD4" w:rsidRPr="00B21BDA">
      <w:rPr>
        <w:spacing w:val="60"/>
      </w:rPr>
      <w:tab/>
    </w:r>
    <w:r w:rsidR="00341FD4" w:rsidRPr="00B21BDA">
      <w:rPr>
        <w:spacing w:val="60"/>
      </w:rPr>
      <w:tab/>
    </w:r>
    <w:r w:rsidR="00341FD4" w:rsidRPr="00B21BDA">
      <w:rPr>
        <w:spacing w:val="60"/>
      </w:rPr>
      <w:tab/>
    </w:r>
    <w:r w:rsidR="00341FD4" w:rsidRPr="00B21BDA">
      <w:rPr>
        <w:spacing w:val="60"/>
      </w:rPr>
      <w:tab/>
    </w:r>
    <w:r w:rsidR="00341FD4" w:rsidRPr="00B21BDA">
      <w:rPr>
        <w:spacing w:val="60"/>
      </w:rPr>
      <w:tab/>
    </w:r>
    <w:r w:rsidR="00341FD4" w:rsidRPr="00B21BDA">
      <w:rPr>
        <w:spacing w:val="60"/>
      </w:rPr>
      <w:tab/>
      <w:t>Page</w:t>
    </w:r>
    <w:r w:rsidR="00341FD4" w:rsidRPr="00B21BDA">
      <w:t xml:space="preserve"> </w:t>
    </w:r>
    <w:r w:rsidR="00341FD4" w:rsidRPr="00B21BDA">
      <w:fldChar w:fldCharType="begin"/>
    </w:r>
    <w:r w:rsidR="00341FD4" w:rsidRPr="00B21BDA">
      <w:instrText xml:space="preserve"> PAGE   \* MERGEFORMAT </w:instrText>
    </w:r>
    <w:r w:rsidR="00341FD4" w:rsidRPr="00B21BDA">
      <w:fldChar w:fldCharType="separate"/>
    </w:r>
    <w:r w:rsidR="00341FD4" w:rsidRPr="00B21BDA">
      <w:t>1</w:t>
    </w:r>
    <w:r w:rsidR="00341FD4" w:rsidRPr="00B21BDA">
      <w:fldChar w:fldCharType="end"/>
    </w:r>
    <w:r w:rsidR="00341FD4" w:rsidRPr="00B21BDA">
      <w:t xml:space="preserve"> | </w:t>
    </w:r>
    <w:r w:rsidR="00E36A35" w:rsidRPr="00B21BDA">
      <w:t>2</w:t>
    </w:r>
  </w:p>
  <w:p w14:paraId="47E16CE8" w14:textId="77777777" w:rsidR="00341FD4" w:rsidRPr="00341FD4" w:rsidRDefault="00341FD4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FE418" w14:textId="46C4EEB0" w:rsidR="00EF781C" w:rsidRPr="00B21BDA" w:rsidRDefault="00390645" w:rsidP="00EF781C">
    <w:pPr>
      <w:tabs>
        <w:tab w:val="center" w:pos="4550"/>
        <w:tab w:val="left" w:pos="5818"/>
      </w:tabs>
      <w:ind w:left="-142" w:right="-988"/>
    </w:pPr>
    <w:r>
      <w:rPr>
        <w:spacing w:val="60"/>
      </w:rPr>
      <w:t>June</w:t>
    </w:r>
    <w:r w:rsidR="00EF781C" w:rsidRPr="00B21BDA">
      <w:rPr>
        <w:spacing w:val="60"/>
      </w:rPr>
      <w:t xml:space="preserve"> 2025 Newsletter</w:t>
    </w:r>
    <w:r w:rsidR="00EF781C" w:rsidRPr="00B21BDA">
      <w:rPr>
        <w:spacing w:val="60"/>
      </w:rPr>
      <w:tab/>
    </w:r>
    <w:r w:rsidR="00EF781C" w:rsidRPr="00B21BDA">
      <w:rPr>
        <w:spacing w:val="60"/>
      </w:rPr>
      <w:tab/>
    </w:r>
    <w:r w:rsidR="00EF781C" w:rsidRPr="00B21BDA">
      <w:rPr>
        <w:spacing w:val="60"/>
      </w:rPr>
      <w:tab/>
    </w:r>
    <w:r w:rsidR="00EF781C" w:rsidRPr="00B21BDA">
      <w:rPr>
        <w:spacing w:val="60"/>
      </w:rPr>
      <w:tab/>
    </w:r>
    <w:r w:rsidR="00EF781C" w:rsidRPr="00B21BDA">
      <w:rPr>
        <w:spacing w:val="60"/>
      </w:rPr>
      <w:tab/>
    </w:r>
    <w:r w:rsidR="00EF781C">
      <w:rPr>
        <w:spacing w:val="60"/>
      </w:rPr>
      <w:t xml:space="preserve">       </w:t>
    </w:r>
    <w:r w:rsidR="00EF781C" w:rsidRPr="00B21BDA">
      <w:rPr>
        <w:spacing w:val="60"/>
      </w:rPr>
      <w:tab/>
      <w:t>Page</w:t>
    </w:r>
    <w:r w:rsidR="00EF781C" w:rsidRPr="00B21BDA">
      <w:t xml:space="preserve"> </w:t>
    </w:r>
    <w:r w:rsidR="00EF781C" w:rsidRPr="00B21BDA">
      <w:fldChar w:fldCharType="begin"/>
    </w:r>
    <w:r w:rsidR="00EF781C" w:rsidRPr="00B21BDA">
      <w:instrText xml:space="preserve"> PAGE   \* MERGEFORMAT </w:instrText>
    </w:r>
    <w:r w:rsidR="00EF781C" w:rsidRPr="00B21BDA">
      <w:fldChar w:fldCharType="separate"/>
    </w:r>
    <w:r w:rsidR="00EF781C">
      <w:t>2</w:t>
    </w:r>
    <w:r w:rsidR="00EF781C" w:rsidRPr="00B21BDA">
      <w:fldChar w:fldCharType="end"/>
    </w:r>
    <w:r w:rsidR="00EF781C" w:rsidRPr="00B21BDA">
      <w:t xml:space="preserve"> | </w:t>
    </w:r>
    <w:r w:rsidR="00EF781C">
      <w:t>1</w:t>
    </w:r>
  </w:p>
  <w:p w14:paraId="48555AF9" w14:textId="77777777" w:rsidR="00EF781C" w:rsidRDefault="00EF7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EE530" w14:textId="77777777" w:rsidR="00135B90" w:rsidRDefault="00135B90" w:rsidP="006A4F3E">
      <w:pPr>
        <w:spacing w:after="0" w:line="240" w:lineRule="auto"/>
      </w:pPr>
      <w:r>
        <w:separator/>
      </w:r>
    </w:p>
  </w:footnote>
  <w:footnote w:type="continuationSeparator" w:id="0">
    <w:p w14:paraId="7D433826" w14:textId="77777777" w:rsidR="00135B90" w:rsidRDefault="00135B90" w:rsidP="006A4F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40E1F" w14:textId="3631B580" w:rsidR="004627E0" w:rsidRDefault="00745A5A" w:rsidP="00745A5A">
    <w:pPr>
      <w:pStyle w:val="Header"/>
      <w:tabs>
        <w:tab w:val="clear" w:pos="4680"/>
        <w:tab w:val="center" w:pos="5103"/>
      </w:tabs>
      <w:jc w:val="center"/>
    </w:pP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B1830"/>
    <w:multiLevelType w:val="hybridMultilevel"/>
    <w:tmpl w:val="2E84FE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073772"/>
    <w:multiLevelType w:val="hybridMultilevel"/>
    <w:tmpl w:val="B6E63242"/>
    <w:lvl w:ilvl="0" w:tplc="0D84F028">
      <w:numFmt w:val="bullet"/>
      <w:lvlText w:val="–"/>
      <w:lvlJc w:val="left"/>
      <w:pPr>
        <w:ind w:left="309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1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13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850" w:hanging="360"/>
      </w:pPr>
      <w:rPr>
        <w:rFonts w:ascii="Wingdings" w:hAnsi="Wingdings" w:hint="default"/>
      </w:rPr>
    </w:lvl>
  </w:abstractNum>
  <w:abstractNum w:abstractNumId="2" w15:restartNumberingAfterBreak="0">
    <w:nsid w:val="7E4D22A2"/>
    <w:multiLevelType w:val="hybridMultilevel"/>
    <w:tmpl w:val="917823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538690">
    <w:abstractNumId w:val="1"/>
  </w:num>
  <w:num w:numId="2" w16cid:durableId="1798327929">
    <w:abstractNumId w:val="0"/>
  </w:num>
  <w:num w:numId="3" w16cid:durableId="17723144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3E"/>
    <w:rsid w:val="00011639"/>
    <w:rsid w:val="000162E1"/>
    <w:rsid w:val="00016EF7"/>
    <w:rsid w:val="00051E9D"/>
    <w:rsid w:val="000770F8"/>
    <w:rsid w:val="000866F2"/>
    <w:rsid w:val="000869E9"/>
    <w:rsid w:val="000A6362"/>
    <w:rsid w:val="000C760F"/>
    <w:rsid w:val="00105155"/>
    <w:rsid w:val="00135B90"/>
    <w:rsid w:val="00161D20"/>
    <w:rsid w:val="00167060"/>
    <w:rsid w:val="00170A91"/>
    <w:rsid w:val="00195FB5"/>
    <w:rsid w:val="0019628E"/>
    <w:rsid w:val="001B40CB"/>
    <w:rsid w:val="001C15CB"/>
    <w:rsid w:val="001C787B"/>
    <w:rsid w:val="001F2372"/>
    <w:rsid w:val="001F469F"/>
    <w:rsid w:val="0021208B"/>
    <w:rsid w:val="0021670B"/>
    <w:rsid w:val="00217A62"/>
    <w:rsid w:val="00220191"/>
    <w:rsid w:val="00227994"/>
    <w:rsid w:val="00240DD2"/>
    <w:rsid w:val="00240EE8"/>
    <w:rsid w:val="00256073"/>
    <w:rsid w:val="002A2AFC"/>
    <w:rsid w:val="002E2CA4"/>
    <w:rsid w:val="00341FD4"/>
    <w:rsid w:val="00366E96"/>
    <w:rsid w:val="00390645"/>
    <w:rsid w:val="003B4FAA"/>
    <w:rsid w:val="003C174F"/>
    <w:rsid w:val="003F2128"/>
    <w:rsid w:val="003F45A5"/>
    <w:rsid w:val="00407160"/>
    <w:rsid w:val="00445D40"/>
    <w:rsid w:val="004627E0"/>
    <w:rsid w:val="00472268"/>
    <w:rsid w:val="0047290A"/>
    <w:rsid w:val="004906AC"/>
    <w:rsid w:val="004C697A"/>
    <w:rsid w:val="004D1EBE"/>
    <w:rsid w:val="004F21E4"/>
    <w:rsid w:val="004F3D61"/>
    <w:rsid w:val="00501E9A"/>
    <w:rsid w:val="00511624"/>
    <w:rsid w:val="0052717B"/>
    <w:rsid w:val="00565F44"/>
    <w:rsid w:val="00574C1A"/>
    <w:rsid w:val="005901BB"/>
    <w:rsid w:val="005A1471"/>
    <w:rsid w:val="005B448D"/>
    <w:rsid w:val="005E2760"/>
    <w:rsid w:val="005E2B69"/>
    <w:rsid w:val="00602238"/>
    <w:rsid w:val="006035D6"/>
    <w:rsid w:val="00604552"/>
    <w:rsid w:val="006120A7"/>
    <w:rsid w:val="0063447F"/>
    <w:rsid w:val="00637CBD"/>
    <w:rsid w:val="006A4F3E"/>
    <w:rsid w:val="006B5001"/>
    <w:rsid w:val="006F497B"/>
    <w:rsid w:val="00734E9B"/>
    <w:rsid w:val="00735262"/>
    <w:rsid w:val="00745A5A"/>
    <w:rsid w:val="00750443"/>
    <w:rsid w:val="00752AB5"/>
    <w:rsid w:val="00760272"/>
    <w:rsid w:val="0079153F"/>
    <w:rsid w:val="007B06E0"/>
    <w:rsid w:val="007E4857"/>
    <w:rsid w:val="007F131F"/>
    <w:rsid w:val="00801DAA"/>
    <w:rsid w:val="00810927"/>
    <w:rsid w:val="00826791"/>
    <w:rsid w:val="008352E4"/>
    <w:rsid w:val="00891E44"/>
    <w:rsid w:val="008965EB"/>
    <w:rsid w:val="008A1D43"/>
    <w:rsid w:val="008B123C"/>
    <w:rsid w:val="008D262D"/>
    <w:rsid w:val="008F4070"/>
    <w:rsid w:val="00911053"/>
    <w:rsid w:val="009150DD"/>
    <w:rsid w:val="00933B0B"/>
    <w:rsid w:val="00975DD4"/>
    <w:rsid w:val="009C4295"/>
    <w:rsid w:val="009F2B75"/>
    <w:rsid w:val="00A52479"/>
    <w:rsid w:val="00A85550"/>
    <w:rsid w:val="00A90BFF"/>
    <w:rsid w:val="00AD72F0"/>
    <w:rsid w:val="00B17F5B"/>
    <w:rsid w:val="00B203EC"/>
    <w:rsid w:val="00B21BDA"/>
    <w:rsid w:val="00B404F1"/>
    <w:rsid w:val="00B572DC"/>
    <w:rsid w:val="00B66716"/>
    <w:rsid w:val="00B901FF"/>
    <w:rsid w:val="00B9300C"/>
    <w:rsid w:val="00B95844"/>
    <w:rsid w:val="00BA5152"/>
    <w:rsid w:val="00BD180C"/>
    <w:rsid w:val="00C13674"/>
    <w:rsid w:val="00C25034"/>
    <w:rsid w:val="00C46541"/>
    <w:rsid w:val="00C46801"/>
    <w:rsid w:val="00C5145C"/>
    <w:rsid w:val="00C97A24"/>
    <w:rsid w:val="00CA1C73"/>
    <w:rsid w:val="00CA4BAC"/>
    <w:rsid w:val="00CB61CB"/>
    <w:rsid w:val="00CC4DD5"/>
    <w:rsid w:val="00D16A59"/>
    <w:rsid w:val="00D20D82"/>
    <w:rsid w:val="00D438B4"/>
    <w:rsid w:val="00D56D4F"/>
    <w:rsid w:val="00D8198B"/>
    <w:rsid w:val="00D924C0"/>
    <w:rsid w:val="00DA6BAA"/>
    <w:rsid w:val="00E1791F"/>
    <w:rsid w:val="00E36A35"/>
    <w:rsid w:val="00E4558C"/>
    <w:rsid w:val="00E50CA8"/>
    <w:rsid w:val="00E861C1"/>
    <w:rsid w:val="00E866F9"/>
    <w:rsid w:val="00E93F7A"/>
    <w:rsid w:val="00EC3852"/>
    <w:rsid w:val="00EF781C"/>
    <w:rsid w:val="00F147A0"/>
    <w:rsid w:val="00F2255E"/>
    <w:rsid w:val="00F24D8B"/>
    <w:rsid w:val="00F32BE7"/>
    <w:rsid w:val="00F436B3"/>
    <w:rsid w:val="00FB4A57"/>
    <w:rsid w:val="00FB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F27CC0"/>
  <w15:chartTrackingRefBased/>
  <w15:docId w15:val="{A6D4B175-E0A6-4910-AFCC-7917F483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4F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4F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4F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F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4F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4F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4F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4F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4F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F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4F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4F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F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4F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4F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4F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4F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4F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4F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4F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4F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4F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4F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4F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4F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4F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4F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4F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4F3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4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4F3E"/>
  </w:style>
  <w:style w:type="paragraph" w:styleId="Footer">
    <w:name w:val="footer"/>
    <w:basedOn w:val="Normal"/>
    <w:link w:val="FooterChar"/>
    <w:uiPriority w:val="99"/>
    <w:unhideWhenUsed/>
    <w:rsid w:val="006A4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4F3E"/>
  </w:style>
  <w:style w:type="table" w:styleId="TableGrid">
    <w:name w:val="Table Grid"/>
    <w:basedOn w:val="TableNormal"/>
    <w:uiPriority w:val="39"/>
    <w:rsid w:val="004722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4BA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BA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A4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CA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8D262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10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704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9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2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5260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381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flynn@lanarkcounty.ca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flynn@lanarkcounty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B46AE-84AC-496E-BE30-8AE4CB3F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Flynn</dc:creator>
  <cp:keywords/>
  <dc:description/>
  <cp:lastModifiedBy>Debbie Flynn</cp:lastModifiedBy>
  <cp:revision>2</cp:revision>
  <cp:lastPrinted>2025-05-30T19:47:00Z</cp:lastPrinted>
  <dcterms:created xsi:type="dcterms:W3CDTF">2025-05-30T19:47:00Z</dcterms:created>
  <dcterms:modified xsi:type="dcterms:W3CDTF">2025-05-30T19:47:00Z</dcterms:modified>
</cp:coreProperties>
</file>