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1971" w14:textId="77777777" w:rsidR="00BE5A9A" w:rsidRPr="00810B79" w:rsidRDefault="00BE5A9A" w:rsidP="00BE5A9A">
      <w:pPr>
        <w:rPr>
          <w:rFonts w:ascii="Avenir Next LT Pro" w:hAnsi="Avenir Next LT Pro" w:cs="Arial"/>
          <w:sz w:val="24"/>
          <w:szCs w:val="24"/>
          <w:lang w:val="en-CA"/>
        </w:rPr>
      </w:pPr>
      <w:bookmarkStart w:id="1" w:name="_Toc137113520"/>
    </w:p>
    <w:bookmarkEnd w:id="1"/>
    <w:p w14:paraId="3DCB6549" w14:textId="77777777" w:rsidR="00E05A84" w:rsidRPr="00E05A84" w:rsidRDefault="00E05A84" w:rsidP="00E05A84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71D63C31" w14:textId="719478ED" w:rsidR="00AF4102" w:rsidRPr="00676081" w:rsidRDefault="00E05A84" w:rsidP="00676081">
      <w:pPr>
        <w:outlineLvl w:val="0"/>
        <w:rPr>
          <w:rFonts w:ascii="Avenir Next LT Pro" w:hAnsi="Avenir Next LT Pro" w:cs="Arial"/>
          <w:b/>
          <w:bCs/>
          <w:sz w:val="24"/>
          <w:szCs w:val="24"/>
          <w:lang w:val="en-GB"/>
        </w:rPr>
      </w:pPr>
      <w:r w:rsidRPr="00676081">
        <w:rPr>
          <w:rFonts w:ascii="Avenir Next LT Pro" w:hAnsi="Avenir Next LT Pro" w:cs="Arial"/>
          <w:b/>
          <w:bCs/>
          <w:sz w:val="24"/>
          <w:szCs w:val="24"/>
          <w:lang w:val="en-GB"/>
        </w:rPr>
        <w:t>Budget and Financial Information</w:t>
      </w:r>
    </w:p>
    <w:p w14:paraId="040361EE" w14:textId="58D17E66" w:rsidR="00E36511" w:rsidRDefault="00802285" w:rsidP="00E36511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  <w:r>
        <w:rPr>
          <w:rFonts w:ascii="Avenir Next LT Pro" w:hAnsi="Avenir Next LT Pro" w:cs="Arial"/>
          <w:sz w:val="24"/>
          <w:szCs w:val="24"/>
          <w:lang w:val="en-GB"/>
        </w:rPr>
        <w:t>Complete the</w:t>
      </w:r>
      <w:r w:rsidR="008E6B66">
        <w:rPr>
          <w:rFonts w:ascii="Avenir Next LT Pro" w:hAnsi="Avenir Next LT Pro" w:cs="Arial"/>
          <w:sz w:val="24"/>
          <w:szCs w:val="24"/>
          <w:lang w:val="en-GB"/>
        </w:rPr>
        <w:t xml:space="preserve"> budget worksheet </w:t>
      </w:r>
      <w:r>
        <w:rPr>
          <w:rFonts w:ascii="Avenir Next LT Pro" w:hAnsi="Avenir Next LT Pro" w:cs="Arial"/>
          <w:sz w:val="24"/>
          <w:szCs w:val="24"/>
          <w:lang w:val="en-GB"/>
        </w:rPr>
        <w:t>below and upload it with your application</w:t>
      </w:r>
      <w:r w:rsidR="00A51ACF">
        <w:rPr>
          <w:rFonts w:ascii="Avenir Next LT Pro" w:hAnsi="Avenir Next LT Pro" w:cs="Arial"/>
          <w:sz w:val="24"/>
          <w:szCs w:val="24"/>
          <w:lang w:val="en-GB"/>
        </w:rPr>
        <w:t xml:space="preserve">. </w:t>
      </w:r>
      <w:r w:rsidR="00E36511">
        <w:rPr>
          <w:rFonts w:ascii="Avenir Next LT Pro" w:hAnsi="Avenir Next LT Pro" w:cs="Arial"/>
          <w:sz w:val="24"/>
          <w:szCs w:val="24"/>
          <w:lang w:val="en-GB"/>
        </w:rPr>
        <w:t>Be specific about what each line includes</w:t>
      </w:r>
      <w:r w:rsidR="00BC6E25">
        <w:rPr>
          <w:rFonts w:ascii="Avenir Next LT Pro" w:hAnsi="Avenir Next LT Pro" w:cs="Arial"/>
          <w:sz w:val="24"/>
          <w:szCs w:val="24"/>
          <w:lang w:val="en-GB"/>
        </w:rPr>
        <w:t>. F</w:t>
      </w:r>
      <w:r w:rsidR="00E36511">
        <w:rPr>
          <w:rFonts w:ascii="Avenir Next LT Pro" w:hAnsi="Avenir Next LT Pro" w:cs="Arial"/>
          <w:sz w:val="24"/>
          <w:szCs w:val="24"/>
          <w:lang w:val="en-GB"/>
        </w:rPr>
        <w:t xml:space="preserve">or example: staffing positions and wage rates; what “purchase of services” covers; what equipment will be purchased). </w:t>
      </w:r>
      <w:r w:rsidR="00BC6E25">
        <w:rPr>
          <w:rFonts w:ascii="Avenir Next LT Pro" w:hAnsi="Avenir Next LT Pro" w:cs="Arial"/>
          <w:sz w:val="24"/>
          <w:szCs w:val="24"/>
          <w:lang w:val="en-GB"/>
        </w:rPr>
        <w:t xml:space="preserve">Include this information in the “Description” column of the budget worksheet to be submitted. </w:t>
      </w:r>
    </w:p>
    <w:p w14:paraId="777D4CF6" w14:textId="77777777" w:rsidR="008E6B66" w:rsidRDefault="008E6B66" w:rsidP="00E36511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65A81488" w14:textId="6A7116FF" w:rsidR="008E6B66" w:rsidRDefault="008E6B66" w:rsidP="00E36511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  <w:r w:rsidRPr="008E6B66">
        <w:rPr>
          <w:rFonts w:ascii="Avenir Next LT Pro" w:hAnsi="Avenir Next LT Pro" w:cs="Arial"/>
          <w:b/>
          <w:bCs/>
          <w:sz w:val="24"/>
          <w:szCs w:val="24"/>
          <w:lang w:val="en-GB"/>
        </w:rPr>
        <w:t>Expense categories in the form include:</w:t>
      </w:r>
      <w:r>
        <w:rPr>
          <w:rFonts w:ascii="Avenir Next LT Pro" w:hAnsi="Avenir Next LT Pro" w:cs="Arial"/>
          <w:sz w:val="24"/>
          <w:szCs w:val="24"/>
          <w:lang w:val="en-GB"/>
        </w:rPr>
        <w:t xml:space="preserve"> Salaries and Benefits; Travel Expenses; Printing/Postage/Office Supplies; Rent/Utilities/Phone; Advertising; Program Supplies; Purchase Services; Equipment; Lease; Other. </w:t>
      </w:r>
    </w:p>
    <w:p w14:paraId="65DE2CC0" w14:textId="77777777" w:rsidR="008E6B66" w:rsidRDefault="008E6B66" w:rsidP="00E36511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54541A92" w14:textId="6817C2AF" w:rsidR="00E3023B" w:rsidRPr="00335B79" w:rsidRDefault="00E3023B" w:rsidP="001619A8">
      <w:pPr>
        <w:pStyle w:val="ListParagraph"/>
        <w:numPr>
          <w:ilvl w:val="0"/>
          <w:numId w:val="18"/>
        </w:numPr>
        <w:outlineLvl w:val="0"/>
        <w:rPr>
          <w:rFonts w:ascii="Avenir Next LT Pro" w:hAnsi="Avenir Next LT Pro" w:cs="Arial"/>
          <w:b/>
          <w:bCs/>
          <w:sz w:val="24"/>
          <w:szCs w:val="24"/>
          <w:lang w:val="en-GB"/>
        </w:rPr>
      </w:pPr>
      <w:r w:rsidRPr="00E3023B">
        <w:rPr>
          <w:rFonts w:ascii="Avenir Next LT Pro" w:hAnsi="Avenir Next LT Pro" w:cs="Arial"/>
          <w:b/>
          <w:bCs/>
          <w:sz w:val="24"/>
          <w:szCs w:val="24"/>
          <w:lang w:val="en-GB"/>
        </w:rPr>
        <w:t>Do not request 100% of the funding:</w:t>
      </w:r>
      <w:r w:rsidR="00335B79"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 </w:t>
      </w:r>
      <w:r w:rsidR="00335B79">
        <w:rPr>
          <w:rFonts w:ascii="Avenir Next LT Pro" w:hAnsi="Avenir Next LT Pro" w:cs="Arial"/>
          <w:sz w:val="24"/>
          <w:szCs w:val="24"/>
          <w:lang w:val="en-GB"/>
        </w:rPr>
        <w:t xml:space="preserve">The program will not fund 100% of the budget of an activity; a request for 100% will make your application ineligible. </w:t>
      </w:r>
    </w:p>
    <w:p w14:paraId="4D688EF9" w14:textId="7934241C" w:rsidR="00335B79" w:rsidRPr="00271EBB" w:rsidRDefault="00335B79" w:rsidP="001619A8">
      <w:pPr>
        <w:pStyle w:val="ListParagraph"/>
        <w:numPr>
          <w:ilvl w:val="0"/>
          <w:numId w:val="18"/>
        </w:numPr>
        <w:outlineLvl w:val="0"/>
        <w:rPr>
          <w:rFonts w:ascii="Avenir Next LT Pro" w:hAnsi="Avenir Next LT Pro" w:cs="Arial"/>
          <w:b/>
          <w:bCs/>
          <w:sz w:val="24"/>
          <w:szCs w:val="24"/>
          <w:lang w:val="en-GB"/>
        </w:rPr>
      </w:pPr>
      <w:r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Show all other contributions: </w:t>
      </w:r>
      <w:r>
        <w:rPr>
          <w:rFonts w:ascii="Avenir Next LT Pro" w:hAnsi="Avenir Next LT Pro" w:cs="Arial"/>
          <w:sz w:val="24"/>
          <w:szCs w:val="24"/>
          <w:lang w:val="en-GB"/>
        </w:rPr>
        <w:t xml:space="preserve">List amounts requested/received </w:t>
      </w:r>
      <w:r w:rsidR="00271EBB">
        <w:rPr>
          <w:rFonts w:ascii="Avenir Next LT Pro" w:hAnsi="Avenir Next LT Pro" w:cs="Arial"/>
          <w:sz w:val="24"/>
          <w:szCs w:val="24"/>
          <w:lang w:val="en-GB"/>
        </w:rPr>
        <w:t>from other contributors (including your own funds) and explain where the remaining balance will come from.</w:t>
      </w:r>
    </w:p>
    <w:p w14:paraId="7EAFEC35" w14:textId="5FE02A9E" w:rsidR="00271EBB" w:rsidRDefault="00271EBB" w:rsidP="001619A8">
      <w:pPr>
        <w:pStyle w:val="ListParagraph"/>
        <w:numPr>
          <w:ilvl w:val="0"/>
          <w:numId w:val="18"/>
        </w:numPr>
        <w:outlineLvl w:val="0"/>
        <w:rPr>
          <w:rFonts w:ascii="Avenir Next LT Pro" w:hAnsi="Avenir Next LT Pro" w:cs="Arial"/>
          <w:b/>
          <w:bCs/>
          <w:sz w:val="24"/>
          <w:szCs w:val="24"/>
          <w:lang w:val="en-GB"/>
        </w:rPr>
      </w:pPr>
      <w:r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Separate project costs: </w:t>
      </w:r>
      <w:r>
        <w:rPr>
          <w:rFonts w:ascii="Avenir Next LT Pro" w:hAnsi="Avenir Next LT Pro" w:cs="Arial"/>
          <w:sz w:val="24"/>
          <w:szCs w:val="24"/>
          <w:lang w:val="en-GB"/>
        </w:rPr>
        <w:t xml:space="preserve">Keep the costs of your project/program separate from your organization’s everyday ongoing expenses. </w:t>
      </w:r>
    </w:p>
    <w:p w14:paraId="7DCB75E2" w14:textId="62933154" w:rsidR="008E6B66" w:rsidRPr="004A3579" w:rsidRDefault="00E3023B" w:rsidP="001619A8">
      <w:pPr>
        <w:pStyle w:val="ListParagraph"/>
        <w:numPr>
          <w:ilvl w:val="0"/>
          <w:numId w:val="18"/>
        </w:numPr>
        <w:outlineLvl w:val="0"/>
        <w:rPr>
          <w:rFonts w:ascii="Avenir Next LT Pro" w:hAnsi="Avenir Next LT Pro" w:cs="Arial"/>
          <w:b/>
          <w:bCs/>
          <w:sz w:val="24"/>
          <w:szCs w:val="24"/>
          <w:lang w:val="en-GB"/>
        </w:rPr>
      </w:pPr>
      <w:r w:rsidRPr="00E3023B"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 </w:t>
      </w:r>
      <w:r w:rsidR="00271EBB"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Salaries and Benefits: </w:t>
      </w:r>
      <w:r w:rsidR="00271EBB">
        <w:rPr>
          <w:rFonts w:ascii="Avenir Next LT Pro" w:hAnsi="Avenir Next LT Pro" w:cs="Arial"/>
          <w:sz w:val="24"/>
          <w:szCs w:val="24"/>
          <w:lang w:val="en-GB"/>
        </w:rPr>
        <w:t xml:space="preserve">Salaries/benefits are only eligible for startup programs/projects, and even then are limited to a maximum of 50% of the total budget. </w:t>
      </w:r>
    </w:p>
    <w:p w14:paraId="4F805EC3" w14:textId="77777777" w:rsidR="004A3579" w:rsidRDefault="004A3579" w:rsidP="004A3579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00745EAA" w14:textId="1FDBB42B" w:rsidR="004A3579" w:rsidRDefault="00786BA9" w:rsidP="004A3579">
      <w:pPr>
        <w:outlineLvl w:val="0"/>
        <w:rPr>
          <w:rFonts w:ascii="Avenir Next LT Pro" w:hAnsi="Avenir Next LT Pro" w:cs="Arial"/>
          <w:b/>
          <w:bCs/>
          <w:sz w:val="24"/>
          <w:szCs w:val="24"/>
          <w:lang w:val="en-GB"/>
        </w:rPr>
      </w:pPr>
      <w:r>
        <w:rPr>
          <w:rFonts w:ascii="Avenir Next LT Pro" w:hAnsi="Avenir Next LT Pro" w:cs="Arial"/>
          <w:b/>
          <w:bCs/>
          <w:sz w:val="24"/>
          <w:szCs w:val="24"/>
          <w:lang w:val="en-GB"/>
        </w:rPr>
        <w:t>Budget Template (worksheet)</w:t>
      </w:r>
    </w:p>
    <w:p w14:paraId="0B98B76D" w14:textId="1449B5B4" w:rsidR="00493352" w:rsidRDefault="0071645F" w:rsidP="004A3579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  <w:r>
        <w:rPr>
          <w:rFonts w:ascii="Avenir Next LT Pro" w:hAnsi="Avenir Next LT Pro" w:cs="Arial"/>
          <w:sz w:val="24"/>
          <w:szCs w:val="24"/>
          <w:lang w:val="en-GB"/>
        </w:rPr>
        <w:t xml:space="preserve">Use this worksheet to build your project/program budget </w:t>
      </w:r>
      <w:r w:rsidR="00C37ED9">
        <w:rPr>
          <w:rFonts w:ascii="Avenir Next LT Pro" w:hAnsi="Avenir Next LT Pro" w:cs="Arial"/>
          <w:sz w:val="24"/>
          <w:szCs w:val="24"/>
          <w:lang w:val="en-GB"/>
        </w:rPr>
        <w:t xml:space="preserve">and upload the completed document to the application. </w:t>
      </w:r>
      <w:r w:rsidR="00334F4D">
        <w:rPr>
          <w:rFonts w:ascii="Avenir Next LT Pro" w:hAnsi="Avenir Next LT Pro" w:cs="Arial"/>
          <w:sz w:val="24"/>
          <w:szCs w:val="24"/>
          <w:lang w:val="en-GB"/>
        </w:rPr>
        <w:t xml:space="preserve">Enter </w:t>
      </w:r>
      <w:r w:rsidR="00334F4D" w:rsidRPr="00264511">
        <w:rPr>
          <w:rFonts w:ascii="Avenir Next LT Pro" w:hAnsi="Avenir Next LT Pro" w:cs="Arial"/>
          <w:b/>
          <w:bCs/>
          <w:sz w:val="24"/>
          <w:szCs w:val="24"/>
          <w:lang w:val="en-GB"/>
        </w:rPr>
        <w:t>cash</w:t>
      </w:r>
      <w:r w:rsidR="00334F4D">
        <w:rPr>
          <w:rFonts w:ascii="Avenir Next LT Pro" w:hAnsi="Avenir Next LT Pro" w:cs="Arial"/>
          <w:sz w:val="24"/>
          <w:szCs w:val="24"/>
          <w:lang w:val="en-GB"/>
        </w:rPr>
        <w:t xml:space="preserve"> amounts </w:t>
      </w:r>
      <w:r w:rsidR="00264511">
        <w:rPr>
          <w:rFonts w:ascii="Avenir Next LT Pro" w:hAnsi="Avenir Next LT Pro" w:cs="Arial"/>
          <w:sz w:val="24"/>
          <w:szCs w:val="24"/>
          <w:lang w:val="en-GB"/>
        </w:rPr>
        <w:t xml:space="preserve">only (unless the form specifically asks for in-kind). Total should be for the full project/program being described in your application. </w:t>
      </w:r>
    </w:p>
    <w:p w14:paraId="20B8685A" w14:textId="77777777" w:rsidR="003319CE" w:rsidRDefault="003319CE" w:rsidP="004A3579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474ADEFF" w14:textId="1DDA8101" w:rsidR="003319CE" w:rsidRDefault="00A6626F" w:rsidP="003319CE">
      <w:pPr>
        <w:pStyle w:val="ListParagraph"/>
        <w:numPr>
          <w:ilvl w:val="0"/>
          <w:numId w:val="19"/>
        </w:numPr>
        <w:outlineLvl w:val="0"/>
        <w:rPr>
          <w:rFonts w:ascii="Avenir Next LT Pro" w:hAnsi="Avenir Next LT Pro" w:cs="Arial"/>
          <w:sz w:val="24"/>
          <w:szCs w:val="24"/>
          <w:lang w:val="en-GB"/>
        </w:rPr>
      </w:pPr>
      <w:r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Do not request </w:t>
      </w:r>
      <w:r w:rsidR="00486AEC"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100% funding: </w:t>
      </w:r>
      <w:r w:rsidR="00486AEC">
        <w:rPr>
          <w:rFonts w:ascii="Avenir Next LT Pro" w:hAnsi="Avenir Next LT Pro" w:cs="Arial"/>
          <w:sz w:val="24"/>
          <w:szCs w:val="24"/>
          <w:lang w:val="en-GB"/>
        </w:rPr>
        <w:t xml:space="preserve">Your request to Lanark County must be less than the total expenses. </w:t>
      </w:r>
    </w:p>
    <w:p w14:paraId="5B525FD0" w14:textId="5C850B22" w:rsidR="00486AEC" w:rsidRDefault="00486AEC" w:rsidP="003319CE">
      <w:pPr>
        <w:pStyle w:val="ListParagraph"/>
        <w:numPr>
          <w:ilvl w:val="0"/>
          <w:numId w:val="19"/>
        </w:numPr>
        <w:outlineLvl w:val="0"/>
        <w:rPr>
          <w:rFonts w:ascii="Avenir Next LT Pro" w:hAnsi="Avenir Next LT Pro" w:cs="Arial"/>
          <w:sz w:val="24"/>
          <w:szCs w:val="24"/>
          <w:lang w:val="en-GB"/>
        </w:rPr>
      </w:pPr>
      <w:r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Salaries and benefits: </w:t>
      </w:r>
      <w:r>
        <w:rPr>
          <w:rFonts w:ascii="Avenir Next LT Pro" w:hAnsi="Avenir Next LT Pro" w:cs="Arial"/>
          <w:sz w:val="24"/>
          <w:szCs w:val="24"/>
          <w:lang w:val="en-GB"/>
        </w:rPr>
        <w:t xml:space="preserve">Only eligible for startup programs/projects and limited to a maximum of </w:t>
      </w:r>
      <w:r w:rsidRPr="00486AEC">
        <w:rPr>
          <w:rFonts w:ascii="Avenir Next LT Pro" w:hAnsi="Avenir Next LT Pro" w:cs="Arial"/>
          <w:b/>
          <w:bCs/>
          <w:sz w:val="24"/>
          <w:szCs w:val="24"/>
          <w:lang w:val="en-GB"/>
        </w:rPr>
        <w:t xml:space="preserve">50% </w:t>
      </w:r>
      <w:r>
        <w:rPr>
          <w:rFonts w:ascii="Avenir Next LT Pro" w:hAnsi="Avenir Next LT Pro" w:cs="Arial"/>
          <w:sz w:val="24"/>
          <w:szCs w:val="24"/>
          <w:lang w:val="en-GB"/>
        </w:rPr>
        <w:t>of total expenses.</w:t>
      </w:r>
    </w:p>
    <w:p w14:paraId="29D7B74B" w14:textId="7B6AB17B" w:rsidR="00DC524C" w:rsidRDefault="00DC524C" w:rsidP="003319CE">
      <w:pPr>
        <w:pStyle w:val="ListParagraph"/>
        <w:numPr>
          <w:ilvl w:val="0"/>
          <w:numId w:val="19"/>
        </w:numPr>
        <w:outlineLvl w:val="0"/>
        <w:rPr>
          <w:rFonts w:ascii="Avenir Next LT Pro" w:hAnsi="Avenir Next LT Pro" w:cs="Arial"/>
          <w:sz w:val="24"/>
          <w:szCs w:val="24"/>
          <w:lang w:val="en-GB"/>
        </w:rPr>
      </w:pPr>
      <w:r>
        <w:rPr>
          <w:rFonts w:ascii="Avenir Next LT Pro" w:hAnsi="Avenir Next LT Pro" w:cs="Arial"/>
          <w:b/>
          <w:bCs/>
          <w:sz w:val="24"/>
          <w:szCs w:val="24"/>
          <w:lang w:val="en-GB"/>
        </w:rPr>
        <w:t>Be specific:</w:t>
      </w:r>
      <w:r>
        <w:rPr>
          <w:rFonts w:ascii="Avenir Next LT Pro" w:hAnsi="Avenir Next LT Pro" w:cs="Arial"/>
          <w:sz w:val="24"/>
          <w:szCs w:val="24"/>
          <w:lang w:val="en-GB"/>
        </w:rPr>
        <w:t xml:space="preserve"> If you combine multiple items in one line, explain what is included (e.g. rate x </w:t>
      </w:r>
      <w:r w:rsidR="00140E3B">
        <w:rPr>
          <w:rFonts w:ascii="Avenir Next LT Pro" w:hAnsi="Avenir Next LT Pro" w:cs="Arial"/>
          <w:sz w:val="24"/>
          <w:szCs w:val="24"/>
          <w:lang w:val="en-GB"/>
        </w:rPr>
        <w:t>hours, unit cost x quantity).</w:t>
      </w:r>
    </w:p>
    <w:p w14:paraId="3F4C5312" w14:textId="77777777" w:rsidR="0032128D" w:rsidRDefault="0032128D" w:rsidP="0032128D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7203C6E5" w14:textId="77777777" w:rsidR="0032128D" w:rsidRDefault="0032128D" w:rsidP="0032128D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08012841" w14:textId="06BF3719" w:rsidR="0032128D" w:rsidRPr="0032128D" w:rsidRDefault="0032128D" w:rsidP="0032128D">
      <w:pPr>
        <w:outlineLvl w:val="0"/>
        <w:rPr>
          <w:rFonts w:ascii="Avenir Next LT Pro" w:hAnsi="Avenir Next LT Pro" w:cs="Arial"/>
          <w:i/>
          <w:iCs/>
          <w:sz w:val="24"/>
          <w:szCs w:val="24"/>
          <w:lang w:val="en-GB"/>
        </w:rPr>
      </w:pPr>
      <w:r>
        <w:rPr>
          <w:rFonts w:ascii="Avenir Next LT Pro" w:hAnsi="Avenir Next LT Pro" w:cs="Arial"/>
          <w:i/>
          <w:iCs/>
          <w:sz w:val="24"/>
          <w:szCs w:val="24"/>
          <w:lang w:val="en-GB"/>
        </w:rPr>
        <w:t>Intenti</w:t>
      </w:r>
      <w:r w:rsidR="000E2ADC">
        <w:rPr>
          <w:rFonts w:ascii="Avenir Next LT Pro" w:hAnsi="Avenir Next LT Pro" w:cs="Arial"/>
          <w:i/>
          <w:iCs/>
          <w:sz w:val="24"/>
          <w:szCs w:val="24"/>
          <w:lang w:val="en-GB"/>
        </w:rPr>
        <w:t xml:space="preserve">onally left blank – </w:t>
      </w:r>
      <w:r w:rsidR="00A35B1D">
        <w:rPr>
          <w:rFonts w:ascii="Avenir Next LT Pro" w:hAnsi="Avenir Next LT Pro" w:cs="Arial"/>
          <w:i/>
          <w:iCs/>
          <w:sz w:val="24"/>
          <w:szCs w:val="24"/>
          <w:lang w:val="en-GB"/>
        </w:rPr>
        <w:t xml:space="preserve">budget </w:t>
      </w:r>
      <w:r w:rsidR="000E2ADC">
        <w:rPr>
          <w:rFonts w:ascii="Avenir Next LT Pro" w:hAnsi="Avenir Next LT Pro" w:cs="Arial"/>
          <w:i/>
          <w:iCs/>
          <w:sz w:val="24"/>
          <w:szCs w:val="24"/>
          <w:lang w:val="en-GB"/>
        </w:rPr>
        <w:t xml:space="preserve">template starts on the next page. </w:t>
      </w:r>
    </w:p>
    <w:p w14:paraId="4334101B" w14:textId="77777777" w:rsidR="0032128D" w:rsidRDefault="0032128D" w:rsidP="0032128D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1387AF0B" w14:textId="77777777" w:rsidR="0032128D" w:rsidRPr="0032128D" w:rsidRDefault="0032128D" w:rsidP="0032128D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57FE60A1" w14:textId="77777777" w:rsidR="00140E3B" w:rsidRDefault="00140E3B" w:rsidP="00140E3B">
      <w:pPr>
        <w:outlineLvl w:val="0"/>
        <w:rPr>
          <w:rFonts w:ascii="Avenir Next LT Pro" w:hAnsi="Avenir Next LT Pro" w:cs="Arial"/>
          <w:sz w:val="24"/>
          <w:szCs w:val="24"/>
          <w:lang w:val="en-GB"/>
        </w:rPr>
      </w:pPr>
    </w:p>
    <w:p w14:paraId="230E0C18" w14:textId="1D642305" w:rsidR="00140E3B" w:rsidRDefault="00140E3B" w:rsidP="00140E3B">
      <w:pPr>
        <w:outlineLvl w:val="0"/>
        <w:rPr>
          <w:rFonts w:ascii="Avenir Next LT Pro" w:hAnsi="Avenir Next LT Pro" w:cs="Arial"/>
          <w:b/>
          <w:bCs/>
          <w:color w:val="4472C4" w:themeColor="accent1"/>
          <w:sz w:val="24"/>
          <w:szCs w:val="24"/>
          <w:lang w:val="en-GB"/>
        </w:rPr>
      </w:pPr>
      <w:r w:rsidRPr="00140E3B">
        <w:rPr>
          <w:rFonts w:ascii="Avenir Next LT Pro" w:hAnsi="Avenir Next LT Pro" w:cs="Arial"/>
          <w:b/>
          <w:bCs/>
          <w:color w:val="4472C4" w:themeColor="accent1"/>
          <w:sz w:val="24"/>
          <w:szCs w:val="24"/>
          <w:lang w:val="en-GB"/>
        </w:rPr>
        <w:lastRenderedPageBreak/>
        <w:t>Expense Budget</w:t>
      </w:r>
    </w:p>
    <w:p w14:paraId="02A95F5C" w14:textId="77777777" w:rsidR="00140E3B" w:rsidRDefault="00140E3B" w:rsidP="00140E3B">
      <w:pPr>
        <w:outlineLvl w:val="0"/>
        <w:rPr>
          <w:rFonts w:ascii="Avenir Next LT Pro" w:hAnsi="Avenir Next LT Pro" w:cs="Arial"/>
          <w:b/>
          <w:bCs/>
          <w:color w:val="4472C4" w:themeColor="accent1"/>
          <w:sz w:val="24"/>
          <w:szCs w:val="24"/>
          <w:lang w:val="en-GB"/>
        </w:rPr>
      </w:pP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3231"/>
        <w:gridCol w:w="4391"/>
        <w:gridCol w:w="1728"/>
      </w:tblGrid>
      <w:tr w:rsidR="00470E27" w:rsidRPr="00470E27" w14:paraId="4E7E8173" w14:textId="77777777" w:rsidTr="001A33D4">
        <w:tc>
          <w:tcPr>
            <w:tcW w:w="0" w:type="auto"/>
            <w:vAlign w:val="center"/>
            <w:hideMark/>
          </w:tcPr>
          <w:p w14:paraId="11215CCF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  <w:b/>
                <w:bCs/>
              </w:rPr>
              <w:t>Expense category</w:t>
            </w:r>
          </w:p>
        </w:tc>
        <w:tc>
          <w:tcPr>
            <w:tcW w:w="0" w:type="auto"/>
            <w:vAlign w:val="center"/>
            <w:hideMark/>
          </w:tcPr>
          <w:p w14:paraId="47F219E3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  <w:b/>
                <w:bCs/>
              </w:rPr>
              <w:t>Description / calculation (e.g., unit cost × quantity)</w:t>
            </w:r>
          </w:p>
        </w:tc>
        <w:tc>
          <w:tcPr>
            <w:tcW w:w="1728" w:type="dxa"/>
            <w:vAlign w:val="center"/>
            <w:hideMark/>
          </w:tcPr>
          <w:p w14:paraId="2DD7E525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  <w:b/>
                <w:bCs/>
              </w:rPr>
              <w:t>Amount (\$)</w:t>
            </w:r>
          </w:p>
        </w:tc>
      </w:tr>
      <w:tr w:rsidR="00470E27" w:rsidRPr="00470E27" w14:paraId="1E7A16E7" w14:textId="77777777" w:rsidTr="001A33D4">
        <w:tc>
          <w:tcPr>
            <w:tcW w:w="0" w:type="auto"/>
            <w:vAlign w:val="center"/>
            <w:hideMark/>
          </w:tcPr>
          <w:p w14:paraId="6638FDC7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Salaries and Benefits</w:t>
            </w:r>
          </w:p>
        </w:tc>
        <w:tc>
          <w:tcPr>
            <w:tcW w:w="0" w:type="auto"/>
            <w:vAlign w:val="center"/>
            <w:hideMark/>
          </w:tcPr>
          <w:p w14:paraId="336CB5CD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Program coordinator: \$25/</w:t>
            </w:r>
            <w:proofErr w:type="spellStart"/>
            <w:r w:rsidRPr="00470E27">
              <w:rPr>
                <w:rFonts w:ascii="Aptos" w:eastAsia="Aptos" w:hAnsi="Aptos"/>
              </w:rPr>
              <w:t>hr</w:t>
            </w:r>
            <w:proofErr w:type="spellEnd"/>
            <w:r w:rsidRPr="00470E27">
              <w:rPr>
                <w:rFonts w:ascii="Aptos" w:eastAsia="Aptos" w:hAnsi="Aptos"/>
              </w:rPr>
              <w:t xml:space="preserve"> × 80 </w:t>
            </w:r>
            <w:proofErr w:type="spellStart"/>
            <w:r w:rsidRPr="00470E27">
              <w:rPr>
                <w:rFonts w:ascii="Aptos" w:eastAsia="Aptos" w:hAnsi="Aptos"/>
              </w:rPr>
              <w:t>hrs</w:t>
            </w:r>
            <w:proofErr w:type="spellEnd"/>
            <w:r w:rsidRPr="00470E27">
              <w:rPr>
                <w:rFonts w:ascii="Aptos" w:eastAsia="Aptos" w:hAnsi="Apto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C8752A3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1FE6CC30" w14:textId="77777777" w:rsidTr="001A33D4">
        <w:tc>
          <w:tcPr>
            <w:tcW w:w="0" w:type="auto"/>
            <w:vAlign w:val="center"/>
            <w:hideMark/>
          </w:tcPr>
          <w:p w14:paraId="4CCD4DBF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Travel Expenses</w:t>
            </w:r>
          </w:p>
        </w:tc>
        <w:tc>
          <w:tcPr>
            <w:tcW w:w="0" w:type="auto"/>
            <w:vAlign w:val="center"/>
            <w:hideMark/>
          </w:tcPr>
          <w:p w14:paraId="7B2C6A35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mileage, transit, accommodation]</w:t>
            </w:r>
          </w:p>
        </w:tc>
        <w:tc>
          <w:tcPr>
            <w:tcW w:w="0" w:type="auto"/>
            <w:vAlign w:val="center"/>
            <w:hideMark/>
          </w:tcPr>
          <w:p w14:paraId="71F35A94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7861E6B1" w14:textId="77777777" w:rsidTr="001A33D4">
        <w:tc>
          <w:tcPr>
            <w:tcW w:w="0" w:type="auto"/>
            <w:vAlign w:val="center"/>
            <w:hideMark/>
          </w:tcPr>
          <w:p w14:paraId="743420FB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Printing/Postage/Office Supplies</w:t>
            </w:r>
          </w:p>
        </w:tc>
        <w:tc>
          <w:tcPr>
            <w:tcW w:w="0" w:type="auto"/>
            <w:vAlign w:val="center"/>
            <w:hideMark/>
          </w:tcPr>
          <w:p w14:paraId="0EE22B55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printing, mailing, materials]</w:t>
            </w:r>
          </w:p>
        </w:tc>
        <w:tc>
          <w:tcPr>
            <w:tcW w:w="0" w:type="auto"/>
            <w:vAlign w:val="center"/>
            <w:hideMark/>
          </w:tcPr>
          <w:p w14:paraId="15A50FF5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5AC48164" w14:textId="77777777" w:rsidTr="001A33D4">
        <w:tc>
          <w:tcPr>
            <w:tcW w:w="0" w:type="auto"/>
            <w:vAlign w:val="center"/>
            <w:hideMark/>
          </w:tcPr>
          <w:p w14:paraId="5EDC1972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Rent/Utilities/Phone</w:t>
            </w:r>
          </w:p>
        </w:tc>
        <w:tc>
          <w:tcPr>
            <w:tcW w:w="0" w:type="auto"/>
            <w:vAlign w:val="center"/>
            <w:hideMark/>
          </w:tcPr>
          <w:p w14:paraId="3CC92213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facility rental, phone line for program]</w:t>
            </w:r>
          </w:p>
        </w:tc>
        <w:tc>
          <w:tcPr>
            <w:tcW w:w="0" w:type="auto"/>
            <w:vAlign w:val="center"/>
            <w:hideMark/>
          </w:tcPr>
          <w:p w14:paraId="0B2D0FD1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4AF10011" w14:textId="77777777" w:rsidTr="001A33D4">
        <w:tc>
          <w:tcPr>
            <w:tcW w:w="0" w:type="auto"/>
            <w:vAlign w:val="center"/>
            <w:hideMark/>
          </w:tcPr>
          <w:p w14:paraId="3FA4C992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Advertising</w:t>
            </w:r>
          </w:p>
        </w:tc>
        <w:tc>
          <w:tcPr>
            <w:tcW w:w="0" w:type="auto"/>
            <w:vAlign w:val="center"/>
            <w:hideMark/>
          </w:tcPr>
          <w:p w14:paraId="2FD5C3A0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social media ads, posters, media buy]</w:t>
            </w:r>
          </w:p>
        </w:tc>
        <w:tc>
          <w:tcPr>
            <w:tcW w:w="0" w:type="auto"/>
            <w:vAlign w:val="center"/>
            <w:hideMark/>
          </w:tcPr>
          <w:p w14:paraId="36BEA5F2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098C1CF2" w14:textId="77777777" w:rsidTr="001A33D4">
        <w:tc>
          <w:tcPr>
            <w:tcW w:w="0" w:type="auto"/>
            <w:vAlign w:val="center"/>
            <w:hideMark/>
          </w:tcPr>
          <w:p w14:paraId="1A9C6D23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Program Supplies</w:t>
            </w:r>
          </w:p>
        </w:tc>
        <w:tc>
          <w:tcPr>
            <w:tcW w:w="0" w:type="auto"/>
            <w:vAlign w:val="center"/>
            <w:hideMark/>
          </w:tcPr>
          <w:p w14:paraId="7E138CD6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consumable supplies used by participants]</w:t>
            </w:r>
          </w:p>
        </w:tc>
        <w:tc>
          <w:tcPr>
            <w:tcW w:w="0" w:type="auto"/>
            <w:vAlign w:val="center"/>
            <w:hideMark/>
          </w:tcPr>
          <w:p w14:paraId="4F0EE5A0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4D10F36E" w14:textId="77777777" w:rsidTr="001A33D4">
        <w:tc>
          <w:tcPr>
            <w:tcW w:w="0" w:type="auto"/>
            <w:vAlign w:val="center"/>
            <w:hideMark/>
          </w:tcPr>
          <w:p w14:paraId="5F3F2004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Purchase Services</w:t>
            </w:r>
          </w:p>
        </w:tc>
        <w:tc>
          <w:tcPr>
            <w:tcW w:w="0" w:type="auto"/>
            <w:vAlign w:val="center"/>
            <w:hideMark/>
          </w:tcPr>
          <w:p w14:paraId="13BC2AD3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facilitator fees, professional services]</w:t>
            </w:r>
          </w:p>
        </w:tc>
        <w:tc>
          <w:tcPr>
            <w:tcW w:w="0" w:type="auto"/>
            <w:vAlign w:val="center"/>
            <w:hideMark/>
          </w:tcPr>
          <w:p w14:paraId="34C38D50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2A488B12" w14:textId="77777777" w:rsidTr="001A33D4">
        <w:tc>
          <w:tcPr>
            <w:tcW w:w="0" w:type="auto"/>
            <w:vAlign w:val="center"/>
            <w:hideMark/>
          </w:tcPr>
          <w:p w14:paraId="1E5793BC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Equipment</w:t>
            </w:r>
          </w:p>
        </w:tc>
        <w:tc>
          <w:tcPr>
            <w:tcW w:w="0" w:type="auto"/>
            <w:vAlign w:val="center"/>
            <w:hideMark/>
          </w:tcPr>
          <w:p w14:paraId="20CB65CC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items purchased for the project/program]</w:t>
            </w:r>
          </w:p>
        </w:tc>
        <w:tc>
          <w:tcPr>
            <w:tcW w:w="0" w:type="auto"/>
            <w:vAlign w:val="center"/>
            <w:hideMark/>
          </w:tcPr>
          <w:p w14:paraId="360CF610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219A9187" w14:textId="77777777" w:rsidTr="001A33D4">
        <w:tc>
          <w:tcPr>
            <w:tcW w:w="0" w:type="auto"/>
            <w:vAlign w:val="center"/>
            <w:hideMark/>
          </w:tcPr>
          <w:p w14:paraId="3C0C016A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Lease</w:t>
            </w:r>
          </w:p>
        </w:tc>
        <w:tc>
          <w:tcPr>
            <w:tcW w:w="0" w:type="auto"/>
            <w:vAlign w:val="center"/>
            <w:hideMark/>
          </w:tcPr>
          <w:p w14:paraId="339F0B1D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[e.g., equipment rental/lease costs]</w:t>
            </w:r>
          </w:p>
        </w:tc>
        <w:tc>
          <w:tcPr>
            <w:tcW w:w="0" w:type="auto"/>
            <w:vAlign w:val="center"/>
            <w:hideMark/>
          </w:tcPr>
          <w:p w14:paraId="777A1593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3C1784CB" w14:textId="77777777" w:rsidTr="001A33D4">
        <w:tc>
          <w:tcPr>
            <w:tcW w:w="0" w:type="auto"/>
            <w:vAlign w:val="center"/>
            <w:hideMark/>
          </w:tcPr>
          <w:p w14:paraId="41CDBBE3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0CADD71F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[Specify]</w:t>
            </w:r>
          </w:p>
        </w:tc>
        <w:tc>
          <w:tcPr>
            <w:tcW w:w="0" w:type="auto"/>
            <w:vAlign w:val="center"/>
            <w:hideMark/>
          </w:tcPr>
          <w:p w14:paraId="04228A12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</w:rPr>
              <w:t>[\$]</w:t>
            </w:r>
          </w:p>
        </w:tc>
      </w:tr>
      <w:tr w:rsidR="00470E27" w:rsidRPr="00470E27" w14:paraId="22608B1C" w14:textId="77777777" w:rsidTr="001A33D4">
        <w:tc>
          <w:tcPr>
            <w:tcW w:w="0" w:type="auto"/>
            <w:gridSpan w:val="2"/>
            <w:vAlign w:val="center"/>
            <w:hideMark/>
          </w:tcPr>
          <w:p w14:paraId="6D4E38AF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  <w:b/>
                <w:bCs/>
              </w:rPr>
              <w:t>Total expenses</w:t>
            </w:r>
          </w:p>
        </w:tc>
        <w:tc>
          <w:tcPr>
            <w:tcW w:w="0" w:type="auto"/>
            <w:vAlign w:val="center"/>
            <w:hideMark/>
          </w:tcPr>
          <w:p w14:paraId="6CE182B7" w14:textId="77777777" w:rsidR="00470E27" w:rsidRPr="00470E27" w:rsidRDefault="00470E27" w:rsidP="00470E27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470E27">
              <w:rPr>
                <w:rFonts w:ascii="Aptos" w:eastAsia="Aptos" w:hAnsi="Aptos"/>
                <w:b/>
                <w:bCs/>
              </w:rPr>
              <w:t>[\$]</w:t>
            </w:r>
          </w:p>
        </w:tc>
      </w:tr>
    </w:tbl>
    <w:p w14:paraId="655AABF8" w14:textId="77777777" w:rsidR="00140E3B" w:rsidRDefault="00140E3B" w:rsidP="00140E3B">
      <w:pPr>
        <w:outlineLvl w:val="0"/>
        <w:rPr>
          <w:rFonts w:ascii="Avenir Next LT Pro" w:hAnsi="Avenir Next LT Pro" w:cs="Arial"/>
          <w:b/>
          <w:bCs/>
          <w:color w:val="4472C4" w:themeColor="accent1"/>
          <w:sz w:val="24"/>
          <w:szCs w:val="24"/>
          <w:lang w:val="en-GB"/>
        </w:rPr>
      </w:pPr>
    </w:p>
    <w:p w14:paraId="1265E956" w14:textId="77777777" w:rsidR="001906D5" w:rsidRDefault="001906D5" w:rsidP="001906D5">
      <w:pPr>
        <w:rPr>
          <w:rFonts w:ascii="Avenir Next LT Pro" w:hAnsi="Avenir Next LT Pro"/>
          <w:sz w:val="24"/>
          <w:szCs w:val="24"/>
        </w:rPr>
      </w:pPr>
      <w:r w:rsidRPr="001906D5">
        <w:rPr>
          <w:rFonts w:ascii="Avenir Next LT Pro" w:hAnsi="Avenir Next LT Pro"/>
          <w:b/>
          <w:bCs/>
          <w:sz w:val="24"/>
          <w:szCs w:val="24"/>
        </w:rPr>
        <w:t>Salaries/benefits percentage check (startup projects/programs only):</w:t>
      </w:r>
      <w:r w:rsidRPr="001906D5">
        <w:rPr>
          <w:rFonts w:ascii="Avenir Next LT Pro" w:hAnsi="Avenir Next LT Pro"/>
          <w:sz w:val="24"/>
          <w:szCs w:val="24"/>
        </w:rPr>
        <w:t xml:space="preserve"> Salaries and Benefits $[____] ÷ Total expenses $[____] = [____]% (must be ≤ 50%).</w:t>
      </w:r>
    </w:p>
    <w:p w14:paraId="7EED1848" w14:textId="77777777" w:rsidR="001906D5" w:rsidRDefault="001906D5" w:rsidP="001906D5">
      <w:pPr>
        <w:rPr>
          <w:rFonts w:ascii="Avenir Next LT Pro" w:hAnsi="Avenir Next LT Pro"/>
          <w:sz w:val="24"/>
          <w:szCs w:val="24"/>
        </w:rPr>
      </w:pPr>
    </w:p>
    <w:p w14:paraId="44D668F7" w14:textId="77777777" w:rsidR="00753AD4" w:rsidRDefault="00753AD4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52899F92" w14:textId="77777777" w:rsidR="00753AD4" w:rsidRDefault="00753AD4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2B094DAF" w14:textId="404E031E" w:rsidR="00753AD4" w:rsidRPr="00753AD4" w:rsidRDefault="00753AD4" w:rsidP="001906D5">
      <w:pPr>
        <w:rPr>
          <w:rFonts w:ascii="Avenir Next LT Pro" w:hAnsi="Avenir Next LT Pro"/>
          <w:i/>
          <w:iCs/>
          <w:sz w:val="24"/>
          <w:szCs w:val="24"/>
        </w:rPr>
      </w:pPr>
      <w:r w:rsidRPr="00753AD4">
        <w:rPr>
          <w:rFonts w:ascii="Avenir Next LT Pro" w:hAnsi="Avenir Next LT Pro"/>
          <w:i/>
          <w:iCs/>
          <w:sz w:val="24"/>
          <w:szCs w:val="24"/>
        </w:rPr>
        <w:t xml:space="preserve">Intentionally left blank. Budget template continues </w:t>
      </w:r>
      <w:r>
        <w:rPr>
          <w:rFonts w:ascii="Avenir Next LT Pro" w:hAnsi="Avenir Next LT Pro"/>
          <w:i/>
          <w:iCs/>
          <w:sz w:val="24"/>
          <w:szCs w:val="24"/>
        </w:rPr>
        <w:t xml:space="preserve">on </w:t>
      </w:r>
      <w:r w:rsidRPr="00753AD4">
        <w:rPr>
          <w:rFonts w:ascii="Avenir Next LT Pro" w:hAnsi="Avenir Next LT Pro"/>
          <w:i/>
          <w:iCs/>
          <w:sz w:val="24"/>
          <w:szCs w:val="24"/>
        </w:rPr>
        <w:t xml:space="preserve">the next page. </w:t>
      </w:r>
    </w:p>
    <w:p w14:paraId="5D4A7294" w14:textId="77777777" w:rsidR="00753AD4" w:rsidRDefault="00753AD4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70C0F3BB" w14:textId="77777777" w:rsidR="00753AD4" w:rsidRDefault="00753AD4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580DC619" w14:textId="77777777" w:rsidR="00753AD4" w:rsidRDefault="00753AD4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70F0A472" w14:textId="77777777" w:rsidR="00753AD4" w:rsidRDefault="00753AD4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19EDB57F" w14:textId="77777777" w:rsidR="00753AD4" w:rsidRDefault="00753AD4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124C7237" w14:textId="77777777" w:rsidR="00753AD4" w:rsidRDefault="00753AD4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14E2DD73" w14:textId="4F588754" w:rsidR="001906D5" w:rsidRDefault="001906D5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1906D5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lastRenderedPageBreak/>
        <w:t>Revenue / Funding Sources</w:t>
      </w:r>
    </w:p>
    <w:p w14:paraId="3D2C8AA0" w14:textId="77777777" w:rsidR="001906D5" w:rsidRDefault="001906D5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tbl>
      <w:tblPr>
        <w:tblStyle w:val="GridTable4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2693"/>
        <w:gridCol w:w="3575"/>
        <w:gridCol w:w="1450"/>
        <w:gridCol w:w="1632"/>
      </w:tblGrid>
      <w:tr w:rsidR="00DE5255" w:rsidRPr="00DE5255" w14:paraId="5F73D2D7" w14:textId="77777777" w:rsidTr="001A33D4">
        <w:tc>
          <w:tcPr>
            <w:tcW w:w="0" w:type="auto"/>
            <w:vAlign w:val="center"/>
            <w:hideMark/>
          </w:tcPr>
          <w:p w14:paraId="4C3A23E5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  <w:b/>
                <w:bCs/>
              </w:rPr>
              <w:t>Revenue source</w:t>
            </w:r>
          </w:p>
        </w:tc>
        <w:tc>
          <w:tcPr>
            <w:tcW w:w="0" w:type="auto"/>
            <w:vAlign w:val="center"/>
            <w:hideMark/>
          </w:tcPr>
          <w:p w14:paraId="6D7FDB22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  <w:b/>
                <w:bCs/>
              </w:rPr>
              <w:t>Status</w:t>
            </w:r>
            <w:r w:rsidRPr="00DE5255">
              <w:rPr>
                <w:rFonts w:ascii="Aptos" w:eastAsia="Aptos" w:hAnsi="Aptos"/>
              </w:rPr>
              <w:br/>
            </w:r>
            <w:r w:rsidRPr="00DE5255">
              <w:rPr>
                <w:rFonts w:ascii="Aptos" w:eastAsia="Aptos" w:hAnsi="Aptos"/>
                <w:sz w:val="22"/>
                <w:szCs w:val="22"/>
              </w:rPr>
              <w:t>(Requested / Confirmed / Pending)</w:t>
            </w:r>
          </w:p>
        </w:tc>
        <w:tc>
          <w:tcPr>
            <w:tcW w:w="1728" w:type="dxa"/>
            <w:vAlign w:val="center"/>
            <w:hideMark/>
          </w:tcPr>
          <w:p w14:paraId="5D06AA7A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  <w:b/>
                <w:bCs/>
              </w:rPr>
              <w:t>Amount (\$)</w:t>
            </w:r>
          </w:p>
        </w:tc>
        <w:tc>
          <w:tcPr>
            <w:tcW w:w="0" w:type="auto"/>
            <w:vAlign w:val="center"/>
            <w:hideMark/>
          </w:tcPr>
          <w:p w14:paraId="63C6DF5D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  <w:b/>
                <w:bCs/>
              </w:rPr>
              <w:t>Notes</w:t>
            </w:r>
          </w:p>
        </w:tc>
      </w:tr>
      <w:tr w:rsidR="00DE5255" w:rsidRPr="00DE5255" w14:paraId="73BD965D" w14:textId="77777777" w:rsidTr="001A33D4">
        <w:tc>
          <w:tcPr>
            <w:tcW w:w="0" w:type="auto"/>
            <w:vAlign w:val="center"/>
            <w:hideMark/>
          </w:tcPr>
          <w:p w14:paraId="796C7D0F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  <w:b/>
                <w:bCs/>
              </w:rPr>
              <w:t>Lanark County Community Grant (amount requested)</w:t>
            </w:r>
          </w:p>
        </w:tc>
        <w:tc>
          <w:tcPr>
            <w:tcW w:w="0" w:type="auto"/>
            <w:vAlign w:val="center"/>
            <w:hideMark/>
          </w:tcPr>
          <w:p w14:paraId="5206AB6C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Requested</w:t>
            </w:r>
          </w:p>
        </w:tc>
        <w:tc>
          <w:tcPr>
            <w:tcW w:w="0" w:type="auto"/>
            <w:vAlign w:val="center"/>
            <w:hideMark/>
          </w:tcPr>
          <w:p w14:paraId="64EB3B8E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2F5890F3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Must be less than total expenses</w:t>
            </w:r>
          </w:p>
        </w:tc>
      </w:tr>
      <w:tr w:rsidR="00DE5255" w:rsidRPr="00DE5255" w14:paraId="0303F3FA" w14:textId="77777777" w:rsidTr="001A33D4">
        <w:tc>
          <w:tcPr>
            <w:tcW w:w="0" w:type="auto"/>
            <w:vAlign w:val="center"/>
            <w:hideMark/>
          </w:tcPr>
          <w:p w14:paraId="4B3E50B1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Applicant cash contribution</w:t>
            </w:r>
          </w:p>
        </w:tc>
        <w:tc>
          <w:tcPr>
            <w:tcW w:w="0" w:type="auto"/>
            <w:vAlign w:val="center"/>
            <w:hideMark/>
          </w:tcPr>
          <w:p w14:paraId="30AA6726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Confirmed</w:t>
            </w:r>
          </w:p>
        </w:tc>
        <w:tc>
          <w:tcPr>
            <w:tcW w:w="0" w:type="auto"/>
            <w:vAlign w:val="center"/>
            <w:hideMark/>
          </w:tcPr>
          <w:p w14:paraId="1443F646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0E4B8A43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[e.g., reserve funds, fundraising revenue]</w:t>
            </w:r>
          </w:p>
        </w:tc>
      </w:tr>
      <w:tr w:rsidR="00DE5255" w:rsidRPr="00DE5255" w14:paraId="034306C4" w14:textId="77777777" w:rsidTr="001A33D4">
        <w:tc>
          <w:tcPr>
            <w:tcW w:w="0" w:type="auto"/>
            <w:vAlign w:val="center"/>
            <w:hideMark/>
          </w:tcPr>
          <w:p w14:paraId="49B363CF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Other government funding</w:t>
            </w:r>
          </w:p>
        </w:tc>
        <w:tc>
          <w:tcPr>
            <w:tcW w:w="0" w:type="auto"/>
            <w:vAlign w:val="center"/>
            <w:hideMark/>
          </w:tcPr>
          <w:p w14:paraId="0208D991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[Requested/Confirmed/Pending]</w:t>
            </w:r>
          </w:p>
        </w:tc>
        <w:tc>
          <w:tcPr>
            <w:tcW w:w="0" w:type="auto"/>
            <w:vAlign w:val="center"/>
            <w:hideMark/>
          </w:tcPr>
          <w:p w14:paraId="288F403B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1A9FE5E3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[Specify program]</w:t>
            </w:r>
          </w:p>
        </w:tc>
      </w:tr>
      <w:tr w:rsidR="00DE5255" w:rsidRPr="00DE5255" w14:paraId="57999950" w14:textId="77777777" w:rsidTr="001A33D4">
        <w:tc>
          <w:tcPr>
            <w:tcW w:w="0" w:type="auto"/>
            <w:vAlign w:val="center"/>
            <w:hideMark/>
          </w:tcPr>
          <w:p w14:paraId="3D6743C0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Corporate/Business sponsorship</w:t>
            </w:r>
          </w:p>
        </w:tc>
        <w:tc>
          <w:tcPr>
            <w:tcW w:w="0" w:type="auto"/>
            <w:vAlign w:val="center"/>
            <w:hideMark/>
          </w:tcPr>
          <w:p w14:paraId="3D9EFF95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[Requested/Confirmed/Pending]</w:t>
            </w:r>
          </w:p>
        </w:tc>
        <w:tc>
          <w:tcPr>
            <w:tcW w:w="0" w:type="auto"/>
            <w:vAlign w:val="center"/>
            <w:hideMark/>
          </w:tcPr>
          <w:p w14:paraId="17BFD804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35CEBF9C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[Specify sponsor]</w:t>
            </w:r>
          </w:p>
        </w:tc>
      </w:tr>
      <w:tr w:rsidR="00DE5255" w:rsidRPr="00DE5255" w14:paraId="41EA5886" w14:textId="77777777" w:rsidTr="001A33D4">
        <w:tc>
          <w:tcPr>
            <w:tcW w:w="0" w:type="auto"/>
            <w:vAlign w:val="center"/>
            <w:hideMark/>
          </w:tcPr>
          <w:p w14:paraId="3A9B8381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Foundation/Community grant</w:t>
            </w:r>
          </w:p>
        </w:tc>
        <w:tc>
          <w:tcPr>
            <w:tcW w:w="0" w:type="auto"/>
            <w:vAlign w:val="center"/>
            <w:hideMark/>
          </w:tcPr>
          <w:p w14:paraId="7B10C5D9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[Requested/Confirmed/Pending]</w:t>
            </w:r>
          </w:p>
        </w:tc>
        <w:tc>
          <w:tcPr>
            <w:tcW w:w="0" w:type="auto"/>
            <w:vAlign w:val="center"/>
            <w:hideMark/>
          </w:tcPr>
          <w:p w14:paraId="4D831BCE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39CE7EFC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[Specify funder]</w:t>
            </w:r>
          </w:p>
        </w:tc>
      </w:tr>
      <w:tr w:rsidR="00DE5255" w:rsidRPr="00DE5255" w14:paraId="32B4C660" w14:textId="77777777" w:rsidTr="001A33D4">
        <w:tc>
          <w:tcPr>
            <w:tcW w:w="0" w:type="auto"/>
            <w:vAlign w:val="center"/>
            <w:hideMark/>
          </w:tcPr>
          <w:p w14:paraId="5652D163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Registration fees / ticket sales</w:t>
            </w:r>
          </w:p>
        </w:tc>
        <w:tc>
          <w:tcPr>
            <w:tcW w:w="0" w:type="auto"/>
            <w:vAlign w:val="center"/>
            <w:hideMark/>
          </w:tcPr>
          <w:p w14:paraId="4237B275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[Projected]</w:t>
            </w:r>
          </w:p>
        </w:tc>
        <w:tc>
          <w:tcPr>
            <w:tcW w:w="0" w:type="auto"/>
            <w:vAlign w:val="center"/>
            <w:hideMark/>
          </w:tcPr>
          <w:p w14:paraId="6DC61721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63724B04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[Explain assumptions]</w:t>
            </w:r>
          </w:p>
        </w:tc>
      </w:tr>
      <w:tr w:rsidR="00DE5255" w:rsidRPr="00DE5255" w14:paraId="069C235E" w14:textId="77777777" w:rsidTr="001A33D4">
        <w:tc>
          <w:tcPr>
            <w:tcW w:w="0" w:type="auto"/>
            <w:vAlign w:val="center"/>
            <w:hideMark/>
          </w:tcPr>
          <w:p w14:paraId="5C2B1642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Donations</w:t>
            </w:r>
          </w:p>
        </w:tc>
        <w:tc>
          <w:tcPr>
            <w:tcW w:w="0" w:type="auto"/>
            <w:vAlign w:val="center"/>
            <w:hideMark/>
          </w:tcPr>
          <w:p w14:paraId="7C01C374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[Projected]</w:t>
            </w:r>
          </w:p>
        </w:tc>
        <w:tc>
          <w:tcPr>
            <w:tcW w:w="0" w:type="auto"/>
            <w:vAlign w:val="center"/>
            <w:hideMark/>
          </w:tcPr>
          <w:p w14:paraId="6AB44567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20D781D2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[Explain assumptions]</w:t>
            </w:r>
          </w:p>
        </w:tc>
      </w:tr>
      <w:tr w:rsidR="00DE5255" w:rsidRPr="00DE5255" w14:paraId="3146E140" w14:textId="77777777" w:rsidTr="001A33D4">
        <w:tc>
          <w:tcPr>
            <w:tcW w:w="0" w:type="auto"/>
            <w:vAlign w:val="center"/>
            <w:hideMark/>
          </w:tcPr>
          <w:p w14:paraId="2F058AF7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02B0F9F4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[Requested/Confirmed/Pending]</w:t>
            </w:r>
          </w:p>
        </w:tc>
        <w:tc>
          <w:tcPr>
            <w:tcW w:w="0" w:type="auto"/>
            <w:vAlign w:val="center"/>
            <w:hideMark/>
          </w:tcPr>
          <w:p w14:paraId="5A71BF69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58C8FAB5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</w:rPr>
              <w:t>[Specify]</w:t>
            </w:r>
          </w:p>
        </w:tc>
      </w:tr>
      <w:tr w:rsidR="00DE5255" w:rsidRPr="00DE5255" w14:paraId="519DCF6E" w14:textId="77777777" w:rsidTr="001A33D4">
        <w:tc>
          <w:tcPr>
            <w:tcW w:w="0" w:type="auto"/>
            <w:gridSpan w:val="2"/>
            <w:vAlign w:val="center"/>
            <w:hideMark/>
          </w:tcPr>
          <w:p w14:paraId="073C1285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  <w:b/>
                <w:bCs/>
              </w:rPr>
              <w:t>Total revenues</w:t>
            </w:r>
          </w:p>
        </w:tc>
        <w:tc>
          <w:tcPr>
            <w:tcW w:w="0" w:type="auto"/>
            <w:vAlign w:val="center"/>
            <w:hideMark/>
          </w:tcPr>
          <w:p w14:paraId="269F299F" w14:textId="77777777" w:rsidR="00DE5255" w:rsidRPr="00DE5255" w:rsidRDefault="00DE5255" w:rsidP="00DE5255">
            <w:pPr>
              <w:widowControl/>
              <w:autoSpaceDE/>
              <w:autoSpaceDN/>
              <w:adjustRightInd/>
              <w:spacing w:after="160"/>
              <w:rPr>
                <w:rFonts w:ascii="Aptos" w:eastAsia="Aptos" w:hAnsi="Aptos"/>
              </w:rPr>
            </w:pPr>
            <w:r w:rsidRPr="00DE5255">
              <w:rPr>
                <w:rFonts w:ascii="Aptos" w:eastAsia="Aptos" w:hAnsi="Aptos"/>
                <w:b/>
                <w:bCs/>
              </w:rPr>
              <w:t>[\$]</w:t>
            </w:r>
          </w:p>
        </w:tc>
        <w:tc>
          <w:tcPr>
            <w:tcW w:w="0" w:type="auto"/>
            <w:vAlign w:val="center"/>
            <w:hideMark/>
          </w:tcPr>
          <w:p w14:paraId="430C802B" w14:textId="77777777" w:rsidR="00DE5255" w:rsidRPr="00DE5255" w:rsidRDefault="00DE5255" w:rsidP="00DE5255">
            <w:pPr>
              <w:widowControl/>
              <w:autoSpaceDE/>
              <w:autoSpaceDN/>
              <w:adjustRightInd/>
              <w:rPr>
                <w:rFonts w:ascii="Aptos" w:eastAsia="Aptos" w:hAnsi="Aptos"/>
              </w:rPr>
            </w:pPr>
          </w:p>
        </w:tc>
      </w:tr>
    </w:tbl>
    <w:p w14:paraId="4C912F7E" w14:textId="77777777" w:rsidR="001906D5" w:rsidRDefault="001906D5" w:rsidP="001906D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26F39200" w14:textId="68D1F60F" w:rsidR="00AF4102" w:rsidRPr="00A35B1D" w:rsidRDefault="00EE668F" w:rsidP="00A35B1D">
      <w:pPr>
        <w:rPr>
          <w:rFonts w:ascii="Avenir Next LT Pro" w:hAnsi="Avenir Next LT Pro"/>
          <w:sz w:val="24"/>
          <w:szCs w:val="24"/>
        </w:rPr>
      </w:pPr>
      <w:r w:rsidRPr="009D0221">
        <w:rPr>
          <w:rFonts w:ascii="Avenir Next LT Pro" w:hAnsi="Avenir Next LT Pro"/>
          <w:b/>
          <w:bCs/>
          <w:sz w:val="24"/>
          <w:szCs w:val="24"/>
        </w:rPr>
        <w:t>B</w:t>
      </w:r>
      <w:r w:rsidR="009D0221" w:rsidRPr="009D0221">
        <w:rPr>
          <w:rFonts w:ascii="Avenir Next LT Pro" w:hAnsi="Avenir Next LT Pro"/>
          <w:b/>
          <w:bCs/>
          <w:sz w:val="24"/>
          <w:szCs w:val="24"/>
        </w:rPr>
        <w:t>udget check:</w:t>
      </w:r>
      <w:r w:rsidR="009D0221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211221">
        <w:rPr>
          <w:rFonts w:ascii="Avenir Next LT Pro" w:hAnsi="Avenir Next LT Pro"/>
          <w:sz w:val="24"/>
          <w:szCs w:val="24"/>
        </w:rPr>
        <w:t xml:space="preserve">Total revenues should equal total expenses. If they do not match, revise your revenue sources or expenses so the budget balances. </w:t>
      </w:r>
    </w:p>
    <w:sectPr w:rsidR="00AF4102" w:rsidRPr="00A35B1D" w:rsidSect="00324CD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1440" w:left="1440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770B" w14:textId="77777777" w:rsidR="00CC1A6B" w:rsidRDefault="00CC1A6B">
      <w:r>
        <w:separator/>
      </w:r>
    </w:p>
  </w:endnote>
  <w:endnote w:type="continuationSeparator" w:id="0">
    <w:p w14:paraId="5A3128BD" w14:textId="77777777" w:rsidR="00CC1A6B" w:rsidRDefault="00CC1A6B">
      <w:r>
        <w:continuationSeparator/>
      </w:r>
    </w:p>
  </w:endnote>
  <w:endnote w:type="continuationNotice" w:id="1">
    <w:p w14:paraId="0B63C5A8" w14:textId="77777777" w:rsidR="00CC1A6B" w:rsidRDefault="00CC1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sz w:val="24"/>
        <w:szCs w:val="24"/>
      </w:rPr>
      <w:id w:val="-358432727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" w:hAnsi="Avenir Next LT Pro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B5243" w14:textId="77777777" w:rsidR="00332757" w:rsidRDefault="00332757">
            <w:pPr>
              <w:pStyle w:val="Footer"/>
              <w:jc w:val="right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332757">
              <w:rPr>
                <w:rFonts w:ascii="Avenir Next LT Pro" w:hAnsi="Avenir Next LT Pro"/>
                <w:sz w:val="24"/>
                <w:szCs w:val="24"/>
              </w:rPr>
              <w:t xml:space="preserve">Page </w:t>
            </w:r>
            <w:r w:rsidRPr="0033275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begin"/>
            </w:r>
            <w:r w:rsidRPr="00332757">
              <w:rPr>
                <w:rFonts w:ascii="Avenir Next LT Pro" w:hAnsi="Avenir Next LT Pro"/>
                <w:b/>
                <w:bCs/>
                <w:sz w:val="24"/>
                <w:szCs w:val="24"/>
              </w:rPr>
              <w:instrText xml:space="preserve"> PAGE </w:instrText>
            </w:r>
            <w:r w:rsidRPr="0033275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separate"/>
            </w:r>
            <w:r w:rsidRPr="00332757">
              <w:rPr>
                <w:rFonts w:ascii="Avenir Next LT Pro" w:hAnsi="Avenir Next LT Pro"/>
                <w:b/>
                <w:bCs/>
                <w:noProof/>
                <w:sz w:val="24"/>
                <w:szCs w:val="24"/>
              </w:rPr>
              <w:t>2</w:t>
            </w:r>
            <w:r w:rsidRPr="0033275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end"/>
            </w:r>
            <w:r w:rsidRPr="00332757">
              <w:rPr>
                <w:rFonts w:ascii="Avenir Next LT Pro" w:hAnsi="Avenir Next LT Pro"/>
                <w:sz w:val="24"/>
                <w:szCs w:val="24"/>
              </w:rPr>
              <w:t xml:space="preserve"> of </w:t>
            </w:r>
            <w:r w:rsidRPr="0033275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begin"/>
            </w:r>
            <w:r w:rsidRPr="00332757">
              <w:rPr>
                <w:rFonts w:ascii="Avenir Next LT Pro" w:hAnsi="Avenir Next LT Pro"/>
                <w:b/>
                <w:bCs/>
                <w:sz w:val="24"/>
                <w:szCs w:val="24"/>
              </w:rPr>
              <w:instrText xml:space="preserve"> NUMPAGES  </w:instrText>
            </w:r>
            <w:r w:rsidRPr="0033275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separate"/>
            </w:r>
            <w:r w:rsidRPr="00332757">
              <w:rPr>
                <w:rFonts w:ascii="Avenir Next LT Pro" w:hAnsi="Avenir Next LT Pro"/>
                <w:b/>
                <w:bCs/>
                <w:noProof/>
                <w:sz w:val="24"/>
                <w:szCs w:val="24"/>
              </w:rPr>
              <w:t>2</w:t>
            </w:r>
            <w:r w:rsidRPr="00332757">
              <w:rPr>
                <w:rFonts w:ascii="Avenir Next LT Pro" w:hAnsi="Avenir Next LT Pro"/>
                <w:b/>
                <w:bCs/>
                <w:sz w:val="24"/>
                <w:szCs w:val="24"/>
              </w:rPr>
              <w:fldChar w:fldCharType="end"/>
            </w:r>
          </w:p>
          <w:p w14:paraId="0BA50D9E" w14:textId="41BF59F8" w:rsidR="00332757" w:rsidRPr="00332757" w:rsidRDefault="00CC1A6B">
            <w:pPr>
              <w:pStyle w:val="Footer"/>
              <w:jc w:val="right"/>
              <w:rPr>
                <w:rFonts w:ascii="Avenir Next LT Pro" w:hAnsi="Avenir Next LT Pro"/>
                <w:sz w:val="24"/>
                <w:szCs w:val="24"/>
              </w:rPr>
            </w:pPr>
          </w:p>
        </w:sdtContent>
      </w:sdt>
    </w:sdtContent>
  </w:sdt>
  <w:p w14:paraId="2BAAC161" w14:textId="77777777" w:rsidR="000D4BC8" w:rsidRDefault="000D4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7065" w14:textId="4B44E48C" w:rsidR="000D4BC8" w:rsidRDefault="000D4BC8" w:rsidP="0089006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jc w:val="both"/>
      <w:rPr>
        <w:rFonts w:ascii="Arial" w:hAnsi="Arial" w:cs="Arial"/>
        <w:sz w:val="24"/>
        <w:szCs w:val="24"/>
        <w:lang w:val="en-GB"/>
      </w:rPr>
    </w:pPr>
    <w:r>
      <w:rPr>
        <w:rFonts w:ascii="Arial" w:hAnsi="Arial" w:cs="Arial"/>
        <w:b/>
        <w:bCs/>
        <w:sz w:val="24"/>
        <w:szCs w:val="24"/>
        <w:lang w:val="en-GB"/>
      </w:rPr>
      <w:t>ISSUED BY:</w:t>
    </w:r>
    <w:r>
      <w:rPr>
        <w:rFonts w:ascii="Arial" w:hAnsi="Arial" w:cs="Arial"/>
        <w:b/>
        <w:bCs/>
        <w:sz w:val="24"/>
        <w:szCs w:val="24"/>
        <w:lang w:val="en-GB"/>
      </w:rPr>
      <w:tab/>
    </w:r>
    <w:r>
      <w:rPr>
        <w:rFonts w:ascii="Arial" w:hAnsi="Arial" w:cs="Arial"/>
        <w:b/>
        <w:bCs/>
        <w:sz w:val="24"/>
        <w:szCs w:val="24"/>
        <w:lang w:val="en-GB"/>
      </w:rPr>
      <w:tab/>
    </w:r>
    <w:r>
      <w:rPr>
        <w:rFonts w:ascii="Arial" w:hAnsi="Arial" w:cs="Arial"/>
        <w:b/>
        <w:bCs/>
        <w:sz w:val="24"/>
        <w:szCs w:val="24"/>
        <w:lang w:val="en-GB"/>
      </w:rPr>
      <w:tab/>
      <w:t>DATE ISSUED:</w:t>
    </w:r>
    <w:r>
      <w:rPr>
        <w:rFonts w:ascii="Arial" w:hAnsi="Arial" w:cs="Arial"/>
        <w:b/>
        <w:bCs/>
        <w:sz w:val="24"/>
        <w:szCs w:val="24"/>
        <w:lang w:val="en-GB"/>
      </w:rPr>
      <w:tab/>
    </w:r>
    <w:r>
      <w:rPr>
        <w:rFonts w:ascii="Arial" w:hAnsi="Arial" w:cs="Arial"/>
        <w:b/>
        <w:bCs/>
        <w:sz w:val="24"/>
        <w:szCs w:val="24"/>
        <w:lang w:val="en-GB"/>
      </w:rPr>
      <w:tab/>
      <w:t>SUPERCEDES:                PAGE:</w:t>
    </w:r>
  </w:p>
  <w:p w14:paraId="54E40D57" w14:textId="033925E4" w:rsidR="000D4BC8" w:rsidRDefault="00D81BAB" w:rsidP="00832C82">
    <w:pPr>
      <w:jc w:val="both"/>
      <w:rPr>
        <w:rStyle w:val="PageNumber"/>
        <w:rFonts w:ascii="Arial" w:hAnsi="Arial" w:cs="Arial"/>
        <w:sz w:val="22"/>
        <w:szCs w:val="22"/>
      </w:rPr>
    </w:pPr>
    <w:r>
      <w:rPr>
        <w:rFonts w:ascii="Arial" w:hAnsi="Arial" w:cs="Arial"/>
        <w:sz w:val="24"/>
        <w:szCs w:val="24"/>
        <w:lang w:val="en-GB"/>
      </w:rPr>
      <w:t>Council</w:t>
    </w:r>
    <w:r w:rsidR="00CF4E81">
      <w:rPr>
        <w:rFonts w:ascii="Arial" w:hAnsi="Arial" w:cs="Arial"/>
        <w:sz w:val="24"/>
        <w:szCs w:val="24"/>
        <w:lang w:val="en-GB"/>
      </w:rPr>
      <w:t xml:space="preserve"> or EMT</w:t>
    </w:r>
    <w:r>
      <w:rPr>
        <w:rFonts w:ascii="Arial" w:hAnsi="Arial" w:cs="Arial"/>
        <w:sz w:val="24"/>
        <w:szCs w:val="24"/>
        <w:lang w:val="en-GB"/>
      </w:rPr>
      <w:tab/>
    </w:r>
    <w:r>
      <w:rPr>
        <w:rFonts w:ascii="Arial" w:hAnsi="Arial" w:cs="Arial"/>
        <w:sz w:val="24"/>
        <w:szCs w:val="24"/>
        <w:lang w:val="en-GB"/>
      </w:rPr>
      <w:tab/>
    </w:r>
    <w:r w:rsidR="00CF4E81">
      <w:rPr>
        <w:rFonts w:ascii="Arial" w:hAnsi="Arial" w:cs="Arial"/>
        <w:sz w:val="24"/>
        <w:szCs w:val="24"/>
        <w:lang w:val="en-GB"/>
      </w:rPr>
      <w:t>Month Day, Year</w:t>
    </w:r>
    <w:r>
      <w:rPr>
        <w:rFonts w:ascii="Arial" w:hAnsi="Arial" w:cs="Arial"/>
        <w:sz w:val="24"/>
        <w:szCs w:val="24"/>
        <w:lang w:val="en-GB"/>
      </w:rPr>
      <w:tab/>
    </w:r>
    <w:r>
      <w:rPr>
        <w:rFonts w:ascii="Arial" w:hAnsi="Arial" w:cs="Arial"/>
        <w:sz w:val="24"/>
        <w:szCs w:val="24"/>
        <w:lang w:val="en-GB"/>
      </w:rPr>
      <w:tab/>
    </w:r>
    <w:r w:rsidR="00832C82">
      <w:rPr>
        <w:rFonts w:ascii="Arial" w:hAnsi="Arial" w:cs="Arial"/>
        <w:sz w:val="24"/>
        <w:szCs w:val="24"/>
        <w:lang w:val="en-GB"/>
      </w:rPr>
      <w:t>Last Policy Date</w:t>
    </w:r>
    <w:r w:rsidR="00832C82">
      <w:rPr>
        <w:rFonts w:ascii="Arial" w:hAnsi="Arial" w:cs="Arial"/>
        <w:sz w:val="24"/>
        <w:szCs w:val="24"/>
        <w:lang w:val="en-GB"/>
      </w:rPr>
      <w:tab/>
    </w:r>
    <w:r w:rsidR="00832C82">
      <w:rPr>
        <w:rFonts w:ascii="Arial" w:hAnsi="Arial" w:cs="Arial"/>
        <w:sz w:val="24"/>
        <w:szCs w:val="24"/>
        <w:lang w:val="en-GB"/>
      </w:rPr>
      <w:tab/>
    </w:r>
    <w:r w:rsidR="000D4BC8">
      <w:rPr>
        <w:rStyle w:val="PageNumber"/>
        <w:rFonts w:ascii="Arial" w:hAnsi="Arial" w:cs="Arial"/>
        <w:sz w:val="22"/>
        <w:szCs w:val="22"/>
      </w:rPr>
      <w:fldChar w:fldCharType="begin"/>
    </w:r>
    <w:r w:rsidR="000D4BC8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0D4BC8">
      <w:rPr>
        <w:rStyle w:val="PageNumber"/>
        <w:rFonts w:ascii="Arial" w:hAnsi="Arial" w:cs="Arial"/>
        <w:sz w:val="22"/>
        <w:szCs w:val="22"/>
      </w:rPr>
      <w:fldChar w:fldCharType="separate"/>
    </w:r>
    <w:r w:rsidR="000A2677">
      <w:rPr>
        <w:rStyle w:val="PageNumber"/>
        <w:rFonts w:ascii="Arial" w:hAnsi="Arial" w:cs="Arial"/>
        <w:noProof/>
        <w:sz w:val="22"/>
        <w:szCs w:val="22"/>
      </w:rPr>
      <w:t>1</w:t>
    </w:r>
    <w:r w:rsidR="000D4BC8">
      <w:rPr>
        <w:rStyle w:val="PageNumber"/>
        <w:rFonts w:ascii="Arial" w:hAnsi="Arial" w:cs="Arial"/>
        <w:sz w:val="22"/>
        <w:szCs w:val="22"/>
      </w:rPr>
      <w:fldChar w:fldCharType="end"/>
    </w:r>
    <w:r w:rsidR="000D4BC8">
      <w:rPr>
        <w:rStyle w:val="PageNumber"/>
        <w:rFonts w:ascii="Arial" w:hAnsi="Arial" w:cs="Arial"/>
        <w:sz w:val="22"/>
        <w:szCs w:val="22"/>
      </w:rPr>
      <w:t xml:space="preserve"> of </w:t>
    </w:r>
    <w:r w:rsidR="000D4BC8">
      <w:rPr>
        <w:rStyle w:val="PageNumber"/>
        <w:rFonts w:ascii="Arial" w:hAnsi="Arial" w:cs="Arial"/>
        <w:sz w:val="22"/>
        <w:szCs w:val="22"/>
      </w:rPr>
      <w:fldChar w:fldCharType="begin"/>
    </w:r>
    <w:r w:rsidR="000D4BC8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="000D4BC8">
      <w:rPr>
        <w:rStyle w:val="PageNumber"/>
        <w:rFonts w:ascii="Arial" w:hAnsi="Arial" w:cs="Arial"/>
        <w:sz w:val="22"/>
        <w:szCs w:val="22"/>
      </w:rPr>
      <w:fldChar w:fldCharType="separate"/>
    </w:r>
    <w:r w:rsidR="000A2677">
      <w:rPr>
        <w:rStyle w:val="PageNumber"/>
        <w:rFonts w:ascii="Arial" w:hAnsi="Arial" w:cs="Arial"/>
        <w:noProof/>
        <w:sz w:val="22"/>
        <w:szCs w:val="22"/>
      </w:rPr>
      <w:t>4</w:t>
    </w:r>
    <w:r w:rsidR="000D4BC8">
      <w:rPr>
        <w:rStyle w:val="PageNumber"/>
        <w:rFonts w:ascii="Arial" w:hAnsi="Arial" w:cs="Arial"/>
        <w:sz w:val="22"/>
        <w:szCs w:val="22"/>
      </w:rPr>
      <w:fldChar w:fldCharType="end"/>
    </w:r>
  </w:p>
  <w:p w14:paraId="4350945D" w14:textId="77777777" w:rsidR="00832C82" w:rsidRPr="00832C82" w:rsidRDefault="00832C82" w:rsidP="00832C82">
    <w:pPr>
      <w:jc w:val="both"/>
      <w:rPr>
        <w:rFonts w:ascii="Arial" w:hAnsi="Arial" w:cs="Arial"/>
        <w:sz w:val="24"/>
        <w:szCs w:val="24"/>
        <w:lang w:val="en-GB"/>
      </w:rPr>
    </w:pPr>
  </w:p>
  <w:p w14:paraId="68D366CD" w14:textId="77777777" w:rsidR="000D4BC8" w:rsidRDefault="000D4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4CAA" w14:textId="77777777" w:rsidR="00CC1A6B" w:rsidRDefault="00CC1A6B">
      <w:bookmarkStart w:id="0" w:name="_Hlk109905487"/>
      <w:bookmarkEnd w:id="0"/>
      <w:r>
        <w:separator/>
      </w:r>
    </w:p>
  </w:footnote>
  <w:footnote w:type="continuationSeparator" w:id="0">
    <w:p w14:paraId="7002648F" w14:textId="77777777" w:rsidR="00CC1A6B" w:rsidRDefault="00CC1A6B">
      <w:r>
        <w:continuationSeparator/>
      </w:r>
    </w:p>
  </w:footnote>
  <w:footnote w:type="continuationNotice" w:id="1">
    <w:p w14:paraId="635292B6" w14:textId="77777777" w:rsidR="00CC1A6B" w:rsidRDefault="00CC1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98D" w14:textId="40288362" w:rsidR="00324CD3" w:rsidRDefault="00544E02" w:rsidP="00324CD3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2B9F0E6" wp14:editId="2DF53906">
          <wp:simplePos x="0" y="0"/>
          <wp:positionH relativeFrom="margin">
            <wp:align>left</wp:align>
          </wp:positionH>
          <wp:positionV relativeFrom="paragraph">
            <wp:posOffset>143593</wp:posOffset>
          </wp:positionV>
          <wp:extent cx="1761069" cy="685800"/>
          <wp:effectExtent l="0" t="0" r="0" b="0"/>
          <wp:wrapSquare wrapText="bothSides"/>
          <wp:docPr id="1880186347" name="Picture 1" descr="A red leaf with black text reading Lanark County. The Lanark county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42958" name="Picture 1" descr="A red leaf with black text reading Lanark County. The Lanark county lo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06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0B6A5F" w14:textId="587C2C44" w:rsidR="00324CD3" w:rsidRPr="00157D33" w:rsidRDefault="00544E02" w:rsidP="00674F7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140" w:hanging="5580"/>
      <w:jc w:val="right"/>
      <w:rPr>
        <w:rFonts w:ascii="Avenir Next LT Pro" w:hAnsi="Avenir Next LT Pro" w:cs="Arial"/>
        <w:b/>
        <w:bCs/>
        <w:sz w:val="32"/>
        <w:szCs w:val="32"/>
        <w:lang w:val="en-GB"/>
      </w:rPr>
    </w:pPr>
    <w:r>
      <w:rPr>
        <w:rFonts w:ascii="Avenir Next LT Pro" w:hAnsi="Avenir Next LT Pro" w:cs="Arial"/>
        <w:b/>
        <w:bCs/>
        <w:sz w:val="32"/>
        <w:szCs w:val="32"/>
        <w:lang w:val="en-GB"/>
      </w:rPr>
      <w:t xml:space="preserve">Lanark County Community Grants Application </w:t>
    </w:r>
    <w:r w:rsidR="00674F74">
      <w:rPr>
        <w:rFonts w:ascii="Avenir Next LT Pro" w:hAnsi="Avenir Next LT Pro" w:cs="Arial"/>
        <w:b/>
        <w:bCs/>
        <w:sz w:val="32"/>
        <w:szCs w:val="32"/>
        <w:lang w:val="en-GB"/>
      </w:rPr>
      <w:t>– Budget Template</w:t>
    </w:r>
  </w:p>
  <w:p w14:paraId="76FCA888" w14:textId="6EC491D5" w:rsidR="00324CD3" w:rsidRDefault="00324CD3" w:rsidP="00324CD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985" w:hanging="8985"/>
      <w:jc w:val="right"/>
      <w:rPr>
        <w:rFonts w:ascii="Avenir Next LT Pro" w:hAnsi="Avenir Next LT Pro" w:cs="Arial"/>
        <w:b/>
        <w:bCs/>
        <w:sz w:val="24"/>
        <w:szCs w:val="24"/>
        <w:lang w:val="en-GB"/>
      </w:rPr>
    </w:pPr>
  </w:p>
  <w:p w14:paraId="09F2A288" w14:textId="77777777" w:rsidR="004615FD" w:rsidRDefault="004615FD" w:rsidP="00544E02">
    <w:pPr>
      <w:tabs>
        <w:tab w:val="left" w:pos="720"/>
        <w:tab w:val="left" w:pos="1440"/>
      </w:tabs>
      <w:rPr>
        <w:rFonts w:ascii="Arial" w:hAnsi="Arial" w:cs="Arial"/>
        <w:b/>
        <w:bCs/>
        <w:sz w:val="24"/>
        <w:szCs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D208" w14:textId="0560DAE7" w:rsidR="007C2095" w:rsidRDefault="00157D3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417E0E" wp14:editId="56A19C32">
          <wp:simplePos x="0" y="0"/>
          <wp:positionH relativeFrom="margin">
            <wp:posOffset>15903</wp:posOffset>
          </wp:positionH>
          <wp:positionV relativeFrom="margin">
            <wp:posOffset>-747422</wp:posOffset>
          </wp:positionV>
          <wp:extent cx="1761069" cy="685800"/>
          <wp:effectExtent l="0" t="0" r="0" b="0"/>
          <wp:wrapSquare wrapText="bothSides"/>
          <wp:docPr id="1449705196" name="Picture 1" descr="A red leaf with black text reading Lanark County. The Lanark county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42958" name="Picture 1" descr="A red leaf with black text reading Lanark County. The Lanark county lo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06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85CF7C" w14:textId="30248DCE" w:rsidR="008E2470" w:rsidRPr="00157D33" w:rsidRDefault="00157D33" w:rsidP="008E247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985" w:hanging="8985"/>
      <w:jc w:val="right"/>
      <w:rPr>
        <w:rFonts w:ascii="Avenir Next LT Pro" w:hAnsi="Avenir Next LT Pro" w:cs="Arial"/>
        <w:b/>
        <w:bCs/>
        <w:sz w:val="32"/>
        <w:szCs w:val="32"/>
        <w:lang w:val="en-GB"/>
      </w:rPr>
    </w:pPr>
    <w:r w:rsidRPr="00157D33">
      <w:rPr>
        <w:rFonts w:ascii="Avenir Next LT Pro" w:hAnsi="Avenir Next LT Pro" w:cs="Arial"/>
        <w:b/>
        <w:bCs/>
        <w:sz w:val="32"/>
        <w:szCs w:val="32"/>
        <w:lang w:val="en-GB"/>
      </w:rPr>
      <w:t>Policy Title</w:t>
    </w:r>
  </w:p>
  <w:p w14:paraId="2FC429B5" w14:textId="77777777" w:rsidR="00157D33" w:rsidRDefault="00157D33" w:rsidP="008E247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985" w:hanging="8985"/>
      <w:jc w:val="right"/>
      <w:rPr>
        <w:rFonts w:ascii="Avenir Next LT Pro" w:hAnsi="Avenir Next LT Pro" w:cs="Arial"/>
        <w:b/>
        <w:bCs/>
        <w:sz w:val="24"/>
        <w:szCs w:val="24"/>
        <w:lang w:val="en-GB"/>
      </w:rPr>
    </w:pPr>
  </w:p>
  <w:p w14:paraId="79E0E326" w14:textId="61776A97" w:rsidR="00157D33" w:rsidRPr="00157D33" w:rsidRDefault="00157D33" w:rsidP="008E247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985" w:hanging="8985"/>
      <w:jc w:val="right"/>
      <w:rPr>
        <w:rFonts w:ascii="Avenir Next LT Pro" w:hAnsi="Avenir Next LT Pro" w:cs="Arial"/>
        <w:sz w:val="24"/>
        <w:szCs w:val="24"/>
        <w:lang w:val="en-GB"/>
      </w:rPr>
    </w:pPr>
    <w:r w:rsidRPr="00157D33">
      <w:rPr>
        <w:rFonts w:ascii="Avenir Next LT Pro" w:hAnsi="Avenir Next LT Pro" w:cs="Arial"/>
        <w:sz w:val="24"/>
        <w:szCs w:val="24"/>
        <w:lang w:val="en-GB"/>
      </w:rPr>
      <w:t>Policy Department</w:t>
    </w:r>
  </w:p>
  <w:p w14:paraId="033BF28B" w14:textId="08D7CC5D" w:rsidR="00157D33" w:rsidRPr="00157D33" w:rsidRDefault="00157D33" w:rsidP="008E247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985" w:hanging="8985"/>
      <w:jc w:val="right"/>
      <w:rPr>
        <w:rFonts w:ascii="Arial" w:hAnsi="Arial" w:cs="Arial"/>
        <w:sz w:val="24"/>
        <w:szCs w:val="24"/>
        <w:lang w:val="en-GB"/>
      </w:rPr>
    </w:pPr>
    <w:r w:rsidRPr="00157D33">
      <w:rPr>
        <w:rFonts w:ascii="Avenir Next LT Pro" w:hAnsi="Avenir Next LT Pro" w:cs="Arial"/>
        <w:sz w:val="24"/>
        <w:szCs w:val="24"/>
        <w:lang w:val="en-GB"/>
      </w:rPr>
      <w:t>Policy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B9039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C0408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CE8B8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B3710E"/>
    <w:multiLevelType w:val="hybridMultilevel"/>
    <w:tmpl w:val="D77A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2FEB"/>
    <w:multiLevelType w:val="hybridMultilevel"/>
    <w:tmpl w:val="5D2CF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69B"/>
    <w:multiLevelType w:val="hybridMultilevel"/>
    <w:tmpl w:val="3FE6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591"/>
    <w:multiLevelType w:val="hybridMultilevel"/>
    <w:tmpl w:val="5D6A2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23137"/>
    <w:multiLevelType w:val="hybridMultilevel"/>
    <w:tmpl w:val="80C8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0F42"/>
    <w:multiLevelType w:val="hybridMultilevel"/>
    <w:tmpl w:val="12884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FC601F"/>
    <w:multiLevelType w:val="hybridMultilevel"/>
    <w:tmpl w:val="A29A9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762A4"/>
    <w:multiLevelType w:val="multilevel"/>
    <w:tmpl w:val="3068571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2E21340"/>
    <w:multiLevelType w:val="hybridMultilevel"/>
    <w:tmpl w:val="5490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1E9D"/>
    <w:multiLevelType w:val="hybridMultilevel"/>
    <w:tmpl w:val="29945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A48C1"/>
    <w:multiLevelType w:val="multilevel"/>
    <w:tmpl w:val="3ABCB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052A5B"/>
    <w:multiLevelType w:val="hybridMultilevel"/>
    <w:tmpl w:val="C9AA1E56"/>
    <w:lvl w:ilvl="0" w:tplc="CDFCE684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DDB5C80"/>
    <w:multiLevelType w:val="hybridMultilevel"/>
    <w:tmpl w:val="D46E0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7579F"/>
    <w:multiLevelType w:val="multilevel"/>
    <w:tmpl w:val="7F1E456A"/>
    <w:lvl w:ilvl="0">
      <w:start w:val="15"/>
      <w:numFmt w:val="decimal"/>
      <w:lvlText w:val="%1.0"/>
      <w:lvlJc w:val="left"/>
      <w:pPr>
        <w:ind w:left="118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304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17" w15:restartNumberingAfterBreak="0">
    <w:nsid w:val="6208268C"/>
    <w:multiLevelType w:val="hybridMultilevel"/>
    <w:tmpl w:val="0FC0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C1F"/>
    <w:multiLevelType w:val="hybridMultilevel"/>
    <w:tmpl w:val="19EA65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1B50"/>
    <w:multiLevelType w:val="hybridMultilevel"/>
    <w:tmpl w:val="FFDEA2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61565B"/>
    <w:multiLevelType w:val="multilevel"/>
    <w:tmpl w:val="2ED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093C74"/>
    <w:multiLevelType w:val="hybridMultilevel"/>
    <w:tmpl w:val="E1669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68307">
    <w:abstractNumId w:val="2"/>
  </w:num>
  <w:num w:numId="2" w16cid:durableId="266038880">
    <w:abstractNumId w:val="1"/>
  </w:num>
  <w:num w:numId="3" w16cid:durableId="546071712">
    <w:abstractNumId w:val="0"/>
  </w:num>
  <w:num w:numId="4" w16cid:durableId="1169713534">
    <w:abstractNumId w:val="10"/>
  </w:num>
  <w:num w:numId="5" w16cid:durableId="292909566">
    <w:abstractNumId w:val="16"/>
  </w:num>
  <w:num w:numId="6" w16cid:durableId="1168639111">
    <w:abstractNumId w:val="18"/>
  </w:num>
  <w:num w:numId="7" w16cid:durableId="161552629">
    <w:abstractNumId w:val="4"/>
  </w:num>
  <w:num w:numId="8" w16cid:durableId="2053337664">
    <w:abstractNumId w:val="14"/>
  </w:num>
  <w:num w:numId="9" w16cid:durableId="838622444">
    <w:abstractNumId w:val="20"/>
  </w:num>
  <w:num w:numId="10" w16cid:durableId="1148135716">
    <w:abstractNumId w:val="3"/>
  </w:num>
  <w:num w:numId="11" w16cid:durableId="1928687259">
    <w:abstractNumId w:val="21"/>
  </w:num>
  <w:num w:numId="12" w16cid:durableId="1308365105">
    <w:abstractNumId w:val="11"/>
  </w:num>
  <w:num w:numId="13" w16cid:durableId="1542863019">
    <w:abstractNumId w:val="13"/>
  </w:num>
  <w:num w:numId="14" w16cid:durableId="216547402">
    <w:abstractNumId w:val="5"/>
  </w:num>
  <w:num w:numId="15" w16cid:durableId="1986162694">
    <w:abstractNumId w:val="17"/>
  </w:num>
  <w:num w:numId="16" w16cid:durableId="1107238610">
    <w:abstractNumId w:val="8"/>
  </w:num>
  <w:num w:numId="17" w16cid:durableId="1508668281">
    <w:abstractNumId w:val="12"/>
  </w:num>
  <w:num w:numId="18" w16cid:durableId="1505171831">
    <w:abstractNumId w:val="7"/>
  </w:num>
  <w:num w:numId="19" w16cid:durableId="1843664097">
    <w:abstractNumId w:val="9"/>
  </w:num>
  <w:num w:numId="20" w16cid:durableId="1669091155">
    <w:abstractNumId w:val="15"/>
  </w:num>
  <w:num w:numId="21" w16cid:durableId="1427770168">
    <w:abstractNumId w:val="6"/>
  </w:num>
  <w:num w:numId="22" w16cid:durableId="116339508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70"/>
    <w:rsid w:val="000002B7"/>
    <w:rsid w:val="000011DC"/>
    <w:rsid w:val="00006BE5"/>
    <w:rsid w:val="00011574"/>
    <w:rsid w:val="0001316F"/>
    <w:rsid w:val="00014DD4"/>
    <w:rsid w:val="00015C11"/>
    <w:rsid w:val="000228AC"/>
    <w:rsid w:val="00022D3E"/>
    <w:rsid w:val="000241E4"/>
    <w:rsid w:val="0003042E"/>
    <w:rsid w:val="00030661"/>
    <w:rsid w:val="00033AB2"/>
    <w:rsid w:val="00041DE4"/>
    <w:rsid w:val="000423C0"/>
    <w:rsid w:val="000447EA"/>
    <w:rsid w:val="000545CF"/>
    <w:rsid w:val="00055806"/>
    <w:rsid w:val="00055D91"/>
    <w:rsid w:val="000632F5"/>
    <w:rsid w:val="00063ECE"/>
    <w:rsid w:val="000663C8"/>
    <w:rsid w:val="0006716E"/>
    <w:rsid w:val="00086671"/>
    <w:rsid w:val="0009054C"/>
    <w:rsid w:val="000912DA"/>
    <w:rsid w:val="000917A5"/>
    <w:rsid w:val="0009330A"/>
    <w:rsid w:val="00096470"/>
    <w:rsid w:val="00097FD1"/>
    <w:rsid w:val="000A2677"/>
    <w:rsid w:val="000A3EB8"/>
    <w:rsid w:val="000A5A87"/>
    <w:rsid w:val="000B0B40"/>
    <w:rsid w:val="000B56DE"/>
    <w:rsid w:val="000B6D6C"/>
    <w:rsid w:val="000C219F"/>
    <w:rsid w:val="000C332F"/>
    <w:rsid w:val="000C6663"/>
    <w:rsid w:val="000C66E0"/>
    <w:rsid w:val="000D3C87"/>
    <w:rsid w:val="000D4BC8"/>
    <w:rsid w:val="000E1115"/>
    <w:rsid w:val="000E2ADC"/>
    <w:rsid w:val="000E7B39"/>
    <w:rsid w:val="000F1763"/>
    <w:rsid w:val="000F6CA5"/>
    <w:rsid w:val="00104EEC"/>
    <w:rsid w:val="00110ACE"/>
    <w:rsid w:val="0011410E"/>
    <w:rsid w:val="00114281"/>
    <w:rsid w:val="00115349"/>
    <w:rsid w:val="001209EE"/>
    <w:rsid w:val="00120DBE"/>
    <w:rsid w:val="0012288F"/>
    <w:rsid w:val="00122F9A"/>
    <w:rsid w:val="001238CB"/>
    <w:rsid w:val="00127A9D"/>
    <w:rsid w:val="00132AB9"/>
    <w:rsid w:val="001360EE"/>
    <w:rsid w:val="00140E3B"/>
    <w:rsid w:val="00142BCC"/>
    <w:rsid w:val="00143710"/>
    <w:rsid w:val="00143E43"/>
    <w:rsid w:val="001461A7"/>
    <w:rsid w:val="00146824"/>
    <w:rsid w:val="00147D12"/>
    <w:rsid w:val="00147FAA"/>
    <w:rsid w:val="00150808"/>
    <w:rsid w:val="001542F5"/>
    <w:rsid w:val="00155990"/>
    <w:rsid w:val="00157870"/>
    <w:rsid w:val="00157D33"/>
    <w:rsid w:val="001619A8"/>
    <w:rsid w:val="001628BE"/>
    <w:rsid w:val="00165FE7"/>
    <w:rsid w:val="00170CC8"/>
    <w:rsid w:val="00171312"/>
    <w:rsid w:val="00171E33"/>
    <w:rsid w:val="00174A83"/>
    <w:rsid w:val="00180285"/>
    <w:rsid w:val="00180C0A"/>
    <w:rsid w:val="00181AEA"/>
    <w:rsid w:val="00183DA8"/>
    <w:rsid w:val="001906D5"/>
    <w:rsid w:val="0019200E"/>
    <w:rsid w:val="00194CA0"/>
    <w:rsid w:val="001A175B"/>
    <w:rsid w:val="001A1DE2"/>
    <w:rsid w:val="001A4B6F"/>
    <w:rsid w:val="001A59FC"/>
    <w:rsid w:val="001B2021"/>
    <w:rsid w:val="001B3E9B"/>
    <w:rsid w:val="001B53B5"/>
    <w:rsid w:val="001C2E72"/>
    <w:rsid w:val="001C527B"/>
    <w:rsid w:val="001D0183"/>
    <w:rsid w:val="001D01B4"/>
    <w:rsid w:val="001D0AA7"/>
    <w:rsid w:val="001D3314"/>
    <w:rsid w:val="001D4774"/>
    <w:rsid w:val="001D61E6"/>
    <w:rsid w:val="001D6668"/>
    <w:rsid w:val="001D70E0"/>
    <w:rsid w:val="001E2599"/>
    <w:rsid w:val="001E2801"/>
    <w:rsid w:val="001E55E7"/>
    <w:rsid w:val="001E6849"/>
    <w:rsid w:val="001E6DF8"/>
    <w:rsid w:val="001E7A43"/>
    <w:rsid w:val="001F32EE"/>
    <w:rsid w:val="001F4454"/>
    <w:rsid w:val="001F645A"/>
    <w:rsid w:val="00203AB1"/>
    <w:rsid w:val="00207904"/>
    <w:rsid w:val="002100AB"/>
    <w:rsid w:val="00211221"/>
    <w:rsid w:val="00211AFC"/>
    <w:rsid w:val="002164D3"/>
    <w:rsid w:val="00224D22"/>
    <w:rsid w:val="00232A44"/>
    <w:rsid w:val="00233B42"/>
    <w:rsid w:val="00233D82"/>
    <w:rsid w:val="00235171"/>
    <w:rsid w:val="002369DA"/>
    <w:rsid w:val="00237147"/>
    <w:rsid w:val="0024091B"/>
    <w:rsid w:val="00240C5F"/>
    <w:rsid w:val="00241405"/>
    <w:rsid w:val="0024656C"/>
    <w:rsid w:val="00250A12"/>
    <w:rsid w:val="00250F2A"/>
    <w:rsid w:val="00251D94"/>
    <w:rsid w:val="0025287A"/>
    <w:rsid w:val="00255185"/>
    <w:rsid w:val="00256C90"/>
    <w:rsid w:val="00256E40"/>
    <w:rsid w:val="0025773C"/>
    <w:rsid w:val="00260564"/>
    <w:rsid w:val="00261D70"/>
    <w:rsid w:val="00261E0B"/>
    <w:rsid w:val="00263545"/>
    <w:rsid w:val="00264511"/>
    <w:rsid w:val="002657E2"/>
    <w:rsid w:val="0026699A"/>
    <w:rsid w:val="00267064"/>
    <w:rsid w:val="00271EBB"/>
    <w:rsid w:val="00272C47"/>
    <w:rsid w:val="00274C5B"/>
    <w:rsid w:val="00274CEC"/>
    <w:rsid w:val="002764FF"/>
    <w:rsid w:val="00276D06"/>
    <w:rsid w:val="002807BF"/>
    <w:rsid w:val="00282F1B"/>
    <w:rsid w:val="0028473D"/>
    <w:rsid w:val="00285456"/>
    <w:rsid w:val="002955CC"/>
    <w:rsid w:val="002A27C4"/>
    <w:rsid w:val="002A3D13"/>
    <w:rsid w:val="002B37A1"/>
    <w:rsid w:val="002B3F5D"/>
    <w:rsid w:val="002B5D08"/>
    <w:rsid w:val="002C01DC"/>
    <w:rsid w:val="002C166A"/>
    <w:rsid w:val="002C28BC"/>
    <w:rsid w:val="002C3027"/>
    <w:rsid w:val="002C5B82"/>
    <w:rsid w:val="002C6287"/>
    <w:rsid w:val="002D1511"/>
    <w:rsid w:val="002D6A03"/>
    <w:rsid w:val="002E0761"/>
    <w:rsid w:val="002E1735"/>
    <w:rsid w:val="002E4F5C"/>
    <w:rsid w:val="002E7B5A"/>
    <w:rsid w:val="002F0D7B"/>
    <w:rsid w:val="002F2B81"/>
    <w:rsid w:val="002F4426"/>
    <w:rsid w:val="002F5215"/>
    <w:rsid w:val="002F695C"/>
    <w:rsid w:val="00302229"/>
    <w:rsid w:val="00303B9F"/>
    <w:rsid w:val="003043F4"/>
    <w:rsid w:val="00304966"/>
    <w:rsid w:val="003056EA"/>
    <w:rsid w:val="00310E41"/>
    <w:rsid w:val="00317077"/>
    <w:rsid w:val="003170EB"/>
    <w:rsid w:val="0032128D"/>
    <w:rsid w:val="003217FE"/>
    <w:rsid w:val="00321CC7"/>
    <w:rsid w:val="00321F37"/>
    <w:rsid w:val="00324140"/>
    <w:rsid w:val="003243D7"/>
    <w:rsid w:val="0032492D"/>
    <w:rsid w:val="00324CD3"/>
    <w:rsid w:val="003256E7"/>
    <w:rsid w:val="00325AA6"/>
    <w:rsid w:val="0032639D"/>
    <w:rsid w:val="00326971"/>
    <w:rsid w:val="00330605"/>
    <w:rsid w:val="003319CE"/>
    <w:rsid w:val="00331B8A"/>
    <w:rsid w:val="00332757"/>
    <w:rsid w:val="00333A4B"/>
    <w:rsid w:val="00334F4D"/>
    <w:rsid w:val="003358F9"/>
    <w:rsid w:val="00335B79"/>
    <w:rsid w:val="00337165"/>
    <w:rsid w:val="0034536F"/>
    <w:rsid w:val="003453C3"/>
    <w:rsid w:val="00346216"/>
    <w:rsid w:val="00347911"/>
    <w:rsid w:val="003523B4"/>
    <w:rsid w:val="0035259B"/>
    <w:rsid w:val="00352E6E"/>
    <w:rsid w:val="0035397D"/>
    <w:rsid w:val="00355597"/>
    <w:rsid w:val="00355F7D"/>
    <w:rsid w:val="003568AA"/>
    <w:rsid w:val="00357BC4"/>
    <w:rsid w:val="003638FC"/>
    <w:rsid w:val="00370893"/>
    <w:rsid w:val="00370D98"/>
    <w:rsid w:val="0037478A"/>
    <w:rsid w:val="0037638B"/>
    <w:rsid w:val="00376407"/>
    <w:rsid w:val="003767C1"/>
    <w:rsid w:val="00380E0B"/>
    <w:rsid w:val="00382A61"/>
    <w:rsid w:val="0038449F"/>
    <w:rsid w:val="0038552D"/>
    <w:rsid w:val="003868C4"/>
    <w:rsid w:val="00387922"/>
    <w:rsid w:val="00387C68"/>
    <w:rsid w:val="00387CA6"/>
    <w:rsid w:val="00395947"/>
    <w:rsid w:val="0039677A"/>
    <w:rsid w:val="003A072B"/>
    <w:rsid w:val="003A2741"/>
    <w:rsid w:val="003A35FA"/>
    <w:rsid w:val="003A36C6"/>
    <w:rsid w:val="003A3999"/>
    <w:rsid w:val="003A7728"/>
    <w:rsid w:val="003B0EFE"/>
    <w:rsid w:val="003B15BE"/>
    <w:rsid w:val="003B23B0"/>
    <w:rsid w:val="003B3438"/>
    <w:rsid w:val="003B4F57"/>
    <w:rsid w:val="003B7534"/>
    <w:rsid w:val="003C31B5"/>
    <w:rsid w:val="003C3D6F"/>
    <w:rsid w:val="003C4719"/>
    <w:rsid w:val="003C535F"/>
    <w:rsid w:val="003C5C2E"/>
    <w:rsid w:val="003C777F"/>
    <w:rsid w:val="003D4F17"/>
    <w:rsid w:val="003D5D60"/>
    <w:rsid w:val="003D7C4E"/>
    <w:rsid w:val="003E1138"/>
    <w:rsid w:val="003E249B"/>
    <w:rsid w:val="003E3187"/>
    <w:rsid w:val="003E3FBF"/>
    <w:rsid w:val="003F39C7"/>
    <w:rsid w:val="003F3DE2"/>
    <w:rsid w:val="003F4BB5"/>
    <w:rsid w:val="003F5595"/>
    <w:rsid w:val="003F6A10"/>
    <w:rsid w:val="0040000E"/>
    <w:rsid w:val="00400931"/>
    <w:rsid w:val="0040340F"/>
    <w:rsid w:val="00403DE4"/>
    <w:rsid w:val="00404880"/>
    <w:rsid w:val="00405455"/>
    <w:rsid w:val="00407B53"/>
    <w:rsid w:val="0041398A"/>
    <w:rsid w:val="00413EA2"/>
    <w:rsid w:val="0041752C"/>
    <w:rsid w:val="00417669"/>
    <w:rsid w:val="00420A14"/>
    <w:rsid w:val="00424B30"/>
    <w:rsid w:val="00427671"/>
    <w:rsid w:val="00430139"/>
    <w:rsid w:val="00430775"/>
    <w:rsid w:val="00432745"/>
    <w:rsid w:val="00433009"/>
    <w:rsid w:val="00433F28"/>
    <w:rsid w:val="00434CA1"/>
    <w:rsid w:val="00442A0C"/>
    <w:rsid w:val="004478A5"/>
    <w:rsid w:val="00452BA3"/>
    <w:rsid w:val="004546BD"/>
    <w:rsid w:val="00455586"/>
    <w:rsid w:val="00460418"/>
    <w:rsid w:val="0046095B"/>
    <w:rsid w:val="004615FD"/>
    <w:rsid w:val="004628CA"/>
    <w:rsid w:val="0046594A"/>
    <w:rsid w:val="00465D24"/>
    <w:rsid w:val="00470E27"/>
    <w:rsid w:val="00476E5C"/>
    <w:rsid w:val="00477698"/>
    <w:rsid w:val="0047790C"/>
    <w:rsid w:val="00477BB1"/>
    <w:rsid w:val="00480094"/>
    <w:rsid w:val="00480F19"/>
    <w:rsid w:val="00486AEC"/>
    <w:rsid w:val="0049099E"/>
    <w:rsid w:val="00493352"/>
    <w:rsid w:val="004944CB"/>
    <w:rsid w:val="0049589F"/>
    <w:rsid w:val="00495BDD"/>
    <w:rsid w:val="00495E8C"/>
    <w:rsid w:val="004A2736"/>
    <w:rsid w:val="004A34AC"/>
    <w:rsid w:val="004A3579"/>
    <w:rsid w:val="004A57F3"/>
    <w:rsid w:val="004B337C"/>
    <w:rsid w:val="004B4AEF"/>
    <w:rsid w:val="004C1E8E"/>
    <w:rsid w:val="004C2FFE"/>
    <w:rsid w:val="004C3C8A"/>
    <w:rsid w:val="004C4083"/>
    <w:rsid w:val="004C4E33"/>
    <w:rsid w:val="004D192A"/>
    <w:rsid w:val="004D1C7E"/>
    <w:rsid w:val="004D486D"/>
    <w:rsid w:val="004D5329"/>
    <w:rsid w:val="004D58A5"/>
    <w:rsid w:val="004D594E"/>
    <w:rsid w:val="004D62EE"/>
    <w:rsid w:val="004D6E30"/>
    <w:rsid w:val="004D7944"/>
    <w:rsid w:val="004D7A82"/>
    <w:rsid w:val="004E248F"/>
    <w:rsid w:val="004E6F09"/>
    <w:rsid w:val="004F22C8"/>
    <w:rsid w:val="004F4ED9"/>
    <w:rsid w:val="004F7D30"/>
    <w:rsid w:val="005039F7"/>
    <w:rsid w:val="0050592D"/>
    <w:rsid w:val="00505C51"/>
    <w:rsid w:val="00513F70"/>
    <w:rsid w:val="005162BF"/>
    <w:rsid w:val="00517975"/>
    <w:rsid w:val="00520870"/>
    <w:rsid w:val="00520AD8"/>
    <w:rsid w:val="00520C8A"/>
    <w:rsid w:val="00524DC2"/>
    <w:rsid w:val="00526D97"/>
    <w:rsid w:val="00531E69"/>
    <w:rsid w:val="00532CFB"/>
    <w:rsid w:val="00540800"/>
    <w:rsid w:val="00544E02"/>
    <w:rsid w:val="0055177C"/>
    <w:rsid w:val="005546C4"/>
    <w:rsid w:val="005547BA"/>
    <w:rsid w:val="005552EF"/>
    <w:rsid w:val="00555ADB"/>
    <w:rsid w:val="0056105A"/>
    <w:rsid w:val="0056218E"/>
    <w:rsid w:val="00564818"/>
    <w:rsid w:val="00565F99"/>
    <w:rsid w:val="00570CB0"/>
    <w:rsid w:val="0057191D"/>
    <w:rsid w:val="005735B5"/>
    <w:rsid w:val="00576859"/>
    <w:rsid w:val="00582178"/>
    <w:rsid w:val="005846C9"/>
    <w:rsid w:val="005852FC"/>
    <w:rsid w:val="005903BE"/>
    <w:rsid w:val="00590E25"/>
    <w:rsid w:val="0059166D"/>
    <w:rsid w:val="0059374E"/>
    <w:rsid w:val="00593C07"/>
    <w:rsid w:val="0059657A"/>
    <w:rsid w:val="005A185B"/>
    <w:rsid w:val="005A506A"/>
    <w:rsid w:val="005A5456"/>
    <w:rsid w:val="005A6350"/>
    <w:rsid w:val="005A6F16"/>
    <w:rsid w:val="005A7AAD"/>
    <w:rsid w:val="005B107B"/>
    <w:rsid w:val="005B252B"/>
    <w:rsid w:val="005B3F1D"/>
    <w:rsid w:val="005C1715"/>
    <w:rsid w:val="005C1813"/>
    <w:rsid w:val="005C4255"/>
    <w:rsid w:val="005C7D61"/>
    <w:rsid w:val="005D0032"/>
    <w:rsid w:val="005D1395"/>
    <w:rsid w:val="005D196A"/>
    <w:rsid w:val="005D411A"/>
    <w:rsid w:val="005E1E0F"/>
    <w:rsid w:val="005E1E28"/>
    <w:rsid w:val="005E6536"/>
    <w:rsid w:val="005F45D7"/>
    <w:rsid w:val="006014D5"/>
    <w:rsid w:val="00603BFC"/>
    <w:rsid w:val="00605385"/>
    <w:rsid w:val="00605865"/>
    <w:rsid w:val="00610101"/>
    <w:rsid w:val="006176E1"/>
    <w:rsid w:val="00622DA8"/>
    <w:rsid w:val="00624C8B"/>
    <w:rsid w:val="0062588E"/>
    <w:rsid w:val="00627025"/>
    <w:rsid w:val="00634A37"/>
    <w:rsid w:val="006357EA"/>
    <w:rsid w:val="0064033E"/>
    <w:rsid w:val="0064070B"/>
    <w:rsid w:val="0064617B"/>
    <w:rsid w:val="00651658"/>
    <w:rsid w:val="00651E2C"/>
    <w:rsid w:val="0065454F"/>
    <w:rsid w:val="00654D05"/>
    <w:rsid w:val="006559E8"/>
    <w:rsid w:val="00655F66"/>
    <w:rsid w:val="00664CAF"/>
    <w:rsid w:val="00667A0C"/>
    <w:rsid w:val="0067029A"/>
    <w:rsid w:val="0067129F"/>
    <w:rsid w:val="00672F79"/>
    <w:rsid w:val="00673788"/>
    <w:rsid w:val="00674F74"/>
    <w:rsid w:val="00675557"/>
    <w:rsid w:val="00676074"/>
    <w:rsid w:val="00676081"/>
    <w:rsid w:val="006775FF"/>
    <w:rsid w:val="006824E2"/>
    <w:rsid w:val="00683F9C"/>
    <w:rsid w:val="00693402"/>
    <w:rsid w:val="00693F1D"/>
    <w:rsid w:val="00695775"/>
    <w:rsid w:val="006A0FD0"/>
    <w:rsid w:val="006A1BFD"/>
    <w:rsid w:val="006A590F"/>
    <w:rsid w:val="006A6A51"/>
    <w:rsid w:val="006B2D25"/>
    <w:rsid w:val="006B52AB"/>
    <w:rsid w:val="006B5427"/>
    <w:rsid w:val="006B5668"/>
    <w:rsid w:val="006B6007"/>
    <w:rsid w:val="006B61C4"/>
    <w:rsid w:val="006B6A55"/>
    <w:rsid w:val="006C2D19"/>
    <w:rsid w:val="006C36E4"/>
    <w:rsid w:val="006C433E"/>
    <w:rsid w:val="006C5096"/>
    <w:rsid w:val="006C665C"/>
    <w:rsid w:val="006C7B5E"/>
    <w:rsid w:val="006D0E28"/>
    <w:rsid w:val="006D19BD"/>
    <w:rsid w:val="006D31F5"/>
    <w:rsid w:val="006E05DF"/>
    <w:rsid w:val="006E11B1"/>
    <w:rsid w:val="006E38D1"/>
    <w:rsid w:val="006E4A93"/>
    <w:rsid w:val="006E65A0"/>
    <w:rsid w:val="006E7376"/>
    <w:rsid w:val="006F1CD4"/>
    <w:rsid w:val="00700CBD"/>
    <w:rsid w:val="00702C09"/>
    <w:rsid w:val="00703CA8"/>
    <w:rsid w:val="007119E9"/>
    <w:rsid w:val="0071295E"/>
    <w:rsid w:val="00712984"/>
    <w:rsid w:val="007131F9"/>
    <w:rsid w:val="007137C2"/>
    <w:rsid w:val="00713EE9"/>
    <w:rsid w:val="00715C7B"/>
    <w:rsid w:val="0071645F"/>
    <w:rsid w:val="00716D09"/>
    <w:rsid w:val="007205B0"/>
    <w:rsid w:val="00720B0A"/>
    <w:rsid w:val="0072122C"/>
    <w:rsid w:val="00725CD1"/>
    <w:rsid w:val="00727806"/>
    <w:rsid w:val="00733746"/>
    <w:rsid w:val="00740884"/>
    <w:rsid w:val="00741CCA"/>
    <w:rsid w:val="00741E69"/>
    <w:rsid w:val="007500F4"/>
    <w:rsid w:val="007506A9"/>
    <w:rsid w:val="00753AD4"/>
    <w:rsid w:val="00756287"/>
    <w:rsid w:val="00756AAA"/>
    <w:rsid w:val="00760EA7"/>
    <w:rsid w:val="007627C9"/>
    <w:rsid w:val="007664F7"/>
    <w:rsid w:val="00773A75"/>
    <w:rsid w:val="007740D0"/>
    <w:rsid w:val="00777859"/>
    <w:rsid w:val="00781F4B"/>
    <w:rsid w:val="00786BA9"/>
    <w:rsid w:val="00790866"/>
    <w:rsid w:val="00790ED5"/>
    <w:rsid w:val="00795185"/>
    <w:rsid w:val="00795A75"/>
    <w:rsid w:val="007A06FF"/>
    <w:rsid w:val="007A1805"/>
    <w:rsid w:val="007A2CB9"/>
    <w:rsid w:val="007A30BE"/>
    <w:rsid w:val="007A4F5E"/>
    <w:rsid w:val="007B5A3F"/>
    <w:rsid w:val="007B635A"/>
    <w:rsid w:val="007B7AFF"/>
    <w:rsid w:val="007C2095"/>
    <w:rsid w:val="007C3F1D"/>
    <w:rsid w:val="007C54A0"/>
    <w:rsid w:val="007C73C3"/>
    <w:rsid w:val="007C73E2"/>
    <w:rsid w:val="007D3B5E"/>
    <w:rsid w:val="007D4779"/>
    <w:rsid w:val="007D7BFD"/>
    <w:rsid w:val="007E2C6F"/>
    <w:rsid w:val="007E6A63"/>
    <w:rsid w:val="007E74B0"/>
    <w:rsid w:val="007F14F3"/>
    <w:rsid w:val="00802285"/>
    <w:rsid w:val="00806E63"/>
    <w:rsid w:val="0080720E"/>
    <w:rsid w:val="0080775B"/>
    <w:rsid w:val="00810B79"/>
    <w:rsid w:val="00817357"/>
    <w:rsid w:val="00817D85"/>
    <w:rsid w:val="00821E15"/>
    <w:rsid w:val="00824AFF"/>
    <w:rsid w:val="00825261"/>
    <w:rsid w:val="00825305"/>
    <w:rsid w:val="00827776"/>
    <w:rsid w:val="0082786F"/>
    <w:rsid w:val="008316DD"/>
    <w:rsid w:val="00831744"/>
    <w:rsid w:val="00832C82"/>
    <w:rsid w:val="00833DC6"/>
    <w:rsid w:val="00837BD0"/>
    <w:rsid w:val="00840DB3"/>
    <w:rsid w:val="008425A2"/>
    <w:rsid w:val="00843BD0"/>
    <w:rsid w:val="00844DFD"/>
    <w:rsid w:val="00850452"/>
    <w:rsid w:val="00854A70"/>
    <w:rsid w:val="0085794F"/>
    <w:rsid w:val="00857C7B"/>
    <w:rsid w:val="00860199"/>
    <w:rsid w:val="00862301"/>
    <w:rsid w:val="00863648"/>
    <w:rsid w:val="00863875"/>
    <w:rsid w:val="00863C24"/>
    <w:rsid w:val="00864056"/>
    <w:rsid w:val="00865E9A"/>
    <w:rsid w:val="00871B2D"/>
    <w:rsid w:val="0087308B"/>
    <w:rsid w:val="00875A37"/>
    <w:rsid w:val="00875D71"/>
    <w:rsid w:val="00881433"/>
    <w:rsid w:val="00884142"/>
    <w:rsid w:val="00887959"/>
    <w:rsid w:val="00890065"/>
    <w:rsid w:val="008902BC"/>
    <w:rsid w:val="00891706"/>
    <w:rsid w:val="00893580"/>
    <w:rsid w:val="00893EED"/>
    <w:rsid w:val="008948BE"/>
    <w:rsid w:val="008A0D7B"/>
    <w:rsid w:val="008A16B5"/>
    <w:rsid w:val="008A25A1"/>
    <w:rsid w:val="008A2E54"/>
    <w:rsid w:val="008A67EE"/>
    <w:rsid w:val="008B19C3"/>
    <w:rsid w:val="008B4600"/>
    <w:rsid w:val="008B6DB3"/>
    <w:rsid w:val="008C1612"/>
    <w:rsid w:val="008C16C4"/>
    <w:rsid w:val="008C21A5"/>
    <w:rsid w:val="008C2C7B"/>
    <w:rsid w:val="008C3447"/>
    <w:rsid w:val="008C5A0C"/>
    <w:rsid w:val="008C6A80"/>
    <w:rsid w:val="008D038E"/>
    <w:rsid w:val="008D04CF"/>
    <w:rsid w:val="008D53D9"/>
    <w:rsid w:val="008D79B7"/>
    <w:rsid w:val="008E0E7C"/>
    <w:rsid w:val="008E2470"/>
    <w:rsid w:val="008E319A"/>
    <w:rsid w:val="008E3506"/>
    <w:rsid w:val="008E6322"/>
    <w:rsid w:val="008E6B66"/>
    <w:rsid w:val="008F2BD5"/>
    <w:rsid w:val="0090077F"/>
    <w:rsid w:val="009028D1"/>
    <w:rsid w:val="00903A3F"/>
    <w:rsid w:val="00904025"/>
    <w:rsid w:val="00905B10"/>
    <w:rsid w:val="00910C77"/>
    <w:rsid w:val="00914731"/>
    <w:rsid w:val="00915AA5"/>
    <w:rsid w:val="009166F2"/>
    <w:rsid w:val="00923020"/>
    <w:rsid w:val="0092470A"/>
    <w:rsid w:val="00931C3C"/>
    <w:rsid w:val="00932956"/>
    <w:rsid w:val="00933FAB"/>
    <w:rsid w:val="00934844"/>
    <w:rsid w:val="00941FBC"/>
    <w:rsid w:val="00943BA9"/>
    <w:rsid w:val="00946259"/>
    <w:rsid w:val="00946CF2"/>
    <w:rsid w:val="009526B1"/>
    <w:rsid w:val="00953047"/>
    <w:rsid w:val="009538E0"/>
    <w:rsid w:val="00955D6A"/>
    <w:rsid w:val="00956110"/>
    <w:rsid w:val="00956731"/>
    <w:rsid w:val="00973249"/>
    <w:rsid w:val="009736B8"/>
    <w:rsid w:val="00974562"/>
    <w:rsid w:val="00974815"/>
    <w:rsid w:val="0097565F"/>
    <w:rsid w:val="0098117F"/>
    <w:rsid w:val="0098203F"/>
    <w:rsid w:val="00982363"/>
    <w:rsid w:val="00982CE1"/>
    <w:rsid w:val="00983A69"/>
    <w:rsid w:val="009910EB"/>
    <w:rsid w:val="00993DCA"/>
    <w:rsid w:val="009941D3"/>
    <w:rsid w:val="0099468D"/>
    <w:rsid w:val="00995B7B"/>
    <w:rsid w:val="009966FB"/>
    <w:rsid w:val="0099748A"/>
    <w:rsid w:val="009A03A5"/>
    <w:rsid w:val="009A0BFE"/>
    <w:rsid w:val="009A7B83"/>
    <w:rsid w:val="009C119E"/>
    <w:rsid w:val="009C148B"/>
    <w:rsid w:val="009C6B2C"/>
    <w:rsid w:val="009C6BCD"/>
    <w:rsid w:val="009C7C76"/>
    <w:rsid w:val="009C7D5E"/>
    <w:rsid w:val="009D0221"/>
    <w:rsid w:val="009D0511"/>
    <w:rsid w:val="009D0E03"/>
    <w:rsid w:val="009D2DDA"/>
    <w:rsid w:val="009D3D1D"/>
    <w:rsid w:val="009D60C4"/>
    <w:rsid w:val="009D7DB3"/>
    <w:rsid w:val="009E3483"/>
    <w:rsid w:val="009E5041"/>
    <w:rsid w:val="009E79C6"/>
    <w:rsid w:val="009F2D33"/>
    <w:rsid w:val="009F3961"/>
    <w:rsid w:val="009F63BC"/>
    <w:rsid w:val="00A01E01"/>
    <w:rsid w:val="00A02C73"/>
    <w:rsid w:val="00A0330E"/>
    <w:rsid w:val="00A03D61"/>
    <w:rsid w:val="00A044D4"/>
    <w:rsid w:val="00A05184"/>
    <w:rsid w:val="00A11735"/>
    <w:rsid w:val="00A149F8"/>
    <w:rsid w:val="00A15238"/>
    <w:rsid w:val="00A15636"/>
    <w:rsid w:val="00A15AAC"/>
    <w:rsid w:val="00A23191"/>
    <w:rsid w:val="00A25DEB"/>
    <w:rsid w:val="00A336D9"/>
    <w:rsid w:val="00A35B1D"/>
    <w:rsid w:val="00A400CC"/>
    <w:rsid w:val="00A4180E"/>
    <w:rsid w:val="00A41859"/>
    <w:rsid w:val="00A43090"/>
    <w:rsid w:val="00A4326D"/>
    <w:rsid w:val="00A51ACF"/>
    <w:rsid w:val="00A52D8D"/>
    <w:rsid w:val="00A52F44"/>
    <w:rsid w:val="00A53AA4"/>
    <w:rsid w:val="00A56C50"/>
    <w:rsid w:val="00A6056C"/>
    <w:rsid w:val="00A61EEF"/>
    <w:rsid w:val="00A640B6"/>
    <w:rsid w:val="00A6626F"/>
    <w:rsid w:val="00A67FEB"/>
    <w:rsid w:val="00A720A2"/>
    <w:rsid w:val="00A73562"/>
    <w:rsid w:val="00A7474E"/>
    <w:rsid w:val="00A76E67"/>
    <w:rsid w:val="00A80672"/>
    <w:rsid w:val="00A86E9A"/>
    <w:rsid w:val="00A94D7B"/>
    <w:rsid w:val="00A95A4B"/>
    <w:rsid w:val="00AA2EB8"/>
    <w:rsid w:val="00AA3714"/>
    <w:rsid w:val="00AB2CCC"/>
    <w:rsid w:val="00AB3194"/>
    <w:rsid w:val="00AB4ACF"/>
    <w:rsid w:val="00AB7B52"/>
    <w:rsid w:val="00AB7E7B"/>
    <w:rsid w:val="00AC1242"/>
    <w:rsid w:val="00AC1D63"/>
    <w:rsid w:val="00AC23EC"/>
    <w:rsid w:val="00AC6865"/>
    <w:rsid w:val="00AC69B0"/>
    <w:rsid w:val="00AD3280"/>
    <w:rsid w:val="00AD4A27"/>
    <w:rsid w:val="00AD4E3D"/>
    <w:rsid w:val="00AD53E7"/>
    <w:rsid w:val="00AD5D91"/>
    <w:rsid w:val="00AD6AD1"/>
    <w:rsid w:val="00AD6C07"/>
    <w:rsid w:val="00AD72FE"/>
    <w:rsid w:val="00AD7EA6"/>
    <w:rsid w:val="00AE33FF"/>
    <w:rsid w:val="00AF0F22"/>
    <w:rsid w:val="00AF4102"/>
    <w:rsid w:val="00AF5EF1"/>
    <w:rsid w:val="00AF6E71"/>
    <w:rsid w:val="00AF7927"/>
    <w:rsid w:val="00B0502A"/>
    <w:rsid w:val="00B079DD"/>
    <w:rsid w:val="00B1341A"/>
    <w:rsid w:val="00B1584C"/>
    <w:rsid w:val="00B21492"/>
    <w:rsid w:val="00B216BA"/>
    <w:rsid w:val="00B22A3F"/>
    <w:rsid w:val="00B244C9"/>
    <w:rsid w:val="00B2533E"/>
    <w:rsid w:val="00B258DD"/>
    <w:rsid w:val="00B318DF"/>
    <w:rsid w:val="00B31FB4"/>
    <w:rsid w:val="00B33521"/>
    <w:rsid w:val="00B35E71"/>
    <w:rsid w:val="00B35F1D"/>
    <w:rsid w:val="00B40DF0"/>
    <w:rsid w:val="00B41C9A"/>
    <w:rsid w:val="00B43A48"/>
    <w:rsid w:val="00B506AD"/>
    <w:rsid w:val="00B50D4F"/>
    <w:rsid w:val="00B51067"/>
    <w:rsid w:val="00B51EFB"/>
    <w:rsid w:val="00B532DA"/>
    <w:rsid w:val="00B5484B"/>
    <w:rsid w:val="00B54CF0"/>
    <w:rsid w:val="00B6289D"/>
    <w:rsid w:val="00B62A6B"/>
    <w:rsid w:val="00B668E5"/>
    <w:rsid w:val="00B674C5"/>
    <w:rsid w:val="00B725FB"/>
    <w:rsid w:val="00B7581D"/>
    <w:rsid w:val="00B75B23"/>
    <w:rsid w:val="00B77C86"/>
    <w:rsid w:val="00B805C2"/>
    <w:rsid w:val="00B80A6C"/>
    <w:rsid w:val="00B81E3A"/>
    <w:rsid w:val="00B86BA9"/>
    <w:rsid w:val="00B91180"/>
    <w:rsid w:val="00B93BDF"/>
    <w:rsid w:val="00B94BB0"/>
    <w:rsid w:val="00B966E8"/>
    <w:rsid w:val="00B967DE"/>
    <w:rsid w:val="00BA10A0"/>
    <w:rsid w:val="00BA57CB"/>
    <w:rsid w:val="00BB7B1F"/>
    <w:rsid w:val="00BC15D0"/>
    <w:rsid w:val="00BC42B5"/>
    <w:rsid w:val="00BC58AF"/>
    <w:rsid w:val="00BC6324"/>
    <w:rsid w:val="00BC69F9"/>
    <w:rsid w:val="00BC6E25"/>
    <w:rsid w:val="00BD0A92"/>
    <w:rsid w:val="00BD3228"/>
    <w:rsid w:val="00BE5A9A"/>
    <w:rsid w:val="00BE6FC8"/>
    <w:rsid w:val="00BF0211"/>
    <w:rsid w:val="00BF077D"/>
    <w:rsid w:val="00BF485D"/>
    <w:rsid w:val="00C02B7E"/>
    <w:rsid w:val="00C03C57"/>
    <w:rsid w:val="00C07AD3"/>
    <w:rsid w:val="00C12813"/>
    <w:rsid w:val="00C12900"/>
    <w:rsid w:val="00C13466"/>
    <w:rsid w:val="00C168E3"/>
    <w:rsid w:val="00C2153B"/>
    <w:rsid w:val="00C216B1"/>
    <w:rsid w:val="00C23A00"/>
    <w:rsid w:val="00C2627F"/>
    <w:rsid w:val="00C2759E"/>
    <w:rsid w:val="00C27822"/>
    <w:rsid w:val="00C31C41"/>
    <w:rsid w:val="00C31F89"/>
    <w:rsid w:val="00C33350"/>
    <w:rsid w:val="00C3405B"/>
    <w:rsid w:val="00C37ED9"/>
    <w:rsid w:val="00C42A0C"/>
    <w:rsid w:val="00C45A6B"/>
    <w:rsid w:val="00C46ECD"/>
    <w:rsid w:val="00C47683"/>
    <w:rsid w:val="00C503C9"/>
    <w:rsid w:val="00C50FD0"/>
    <w:rsid w:val="00C5569A"/>
    <w:rsid w:val="00C577BA"/>
    <w:rsid w:val="00C57FD0"/>
    <w:rsid w:val="00C608AE"/>
    <w:rsid w:val="00C62AC8"/>
    <w:rsid w:val="00C63D65"/>
    <w:rsid w:val="00C7006E"/>
    <w:rsid w:val="00C72768"/>
    <w:rsid w:val="00C74428"/>
    <w:rsid w:val="00C75C31"/>
    <w:rsid w:val="00C75D08"/>
    <w:rsid w:val="00C7675A"/>
    <w:rsid w:val="00C76E36"/>
    <w:rsid w:val="00C92E6B"/>
    <w:rsid w:val="00C93171"/>
    <w:rsid w:val="00C95041"/>
    <w:rsid w:val="00C955C3"/>
    <w:rsid w:val="00C963A8"/>
    <w:rsid w:val="00C966E8"/>
    <w:rsid w:val="00C97640"/>
    <w:rsid w:val="00CA1E25"/>
    <w:rsid w:val="00CA2A08"/>
    <w:rsid w:val="00CA3EDF"/>
    <w:rsid w:val="00CA7A8C"/>
    <w:rsid w:val="00CB4109"/>
    <w:rsid w:val="00CB53CC"/>
    <w:rsid w:val="00CB665A"/>
    <w:rsid w:val="00CB7968"/>
    <w:rsid w:val="00CC162C"/>
    <w:rsid w:val="00CC1A6B"/>
    <w:rsid w:val="00CC6C14"/>
    <w:rsid w:val="00CC71B7"/>
    <w:rsid w:val="00CC7633"/>
    <w:rsid w:val="00CD2AE6"/>
    <w:rsid w:val="00CD2B9C"/>
    <w:rsid w:val="00CD347F"/>
    <w:rsid w:val="00CD35F7"/>
    <w:rsid w:val="00CD6CD2"/>
    <w:rsid w:val="00CE002F"/>
    <w:rsid w:val="00CE1CE5"/>
    <w:rsid w:val="00CE1FC5"/>
    <w:rsid w:val="00CE3229"/>
    <w:rsid w:val="00CE4B5C"/>
    <w:rsid w:val="00CE75BF"/>
    <w:rsid w:val="00CF053E"/>
    <w:rsid w:val="00CF1018"/>
    <w:rsid w:val="00CF1D28"/>
    <w:rsid w:val="00CF1DA7"/>
    <w:rsid w:val="00CF4E81"/>
    <w:rsid w:val="00CF5E1B"/>
    <w:rsid w:val="00CF6E37"/>
    <w:rsid w:val="00D0427D"/>
    <w:rsid w:val="00D0494B"/>
    <w:rsid w:val="00D05861"/>
    <w:rsid w:val="00D05E50"/>
    <w:rsid w:val="00D05F15"/>
    <w:rsid w:val="00D10A7E"/>
    <w:rsid w:val="00D111FA"/>
    <w:rsid w:val="00D146D3"/>
    <w:rsid w:val="00D17059"/>
    <w:rsid w:val="00D21D2E"/>
    <w:rsid w:val="00D300AD"/>
    <w:rsid w:val="00D30CC3"/>
    <w:rsid w:val="00D318D8"/>
    <w:rsid w:val="00D33969"/>
    <w:rsid w:val="00D34439"/>
    <w:rsid w:val="00D345B0"/>
    <w:rsid w:val="00D3586A"/>
    <w:rsid w:val="00D36816"/>
    <w:rsid w:val="00D41033"/>
    <w:rsid w:val="00D41041"/>
    <w:rsid w:val="00D41391"/>
    <w:rsid w:val="00D4435E"/>
    <w:rsid w:val="00D44CDC"/>
    <w:rsid w:val="00D52EAD"/>
    <w:rsid w:val="00D55114"/>
    <w:rsid w:val="00D57484"/>
    <w:rsid w:val="00D57B61"/>
    <w:rsid w:val="00D60E1D"/>
    <w:rsid w:val="00D60F1C"/>
    <w:rsid w:val="00D619CB"/>
    <w:rsid w:val="00D635E2"/>
    <w:rsid w:val="00D666BD"/>
    <w:rsid w:val="00D70504"/>
    <w:rsid w:val="00D711BE"/>
    <w:rsid w:val="00D74099"/>
    <w:rsid w:val="00D74A68"/>
    <w:rsid w:val="00D74C3F"/>
    <w:rsid w:val="00D81BAB"/>
    <w:rsid w:val="00D90111"/>
    <w:rsid w:val="00D93BD8"/>
    <w:rsid w:val="00D951FD"/>
    <w:rsid w:val="00D95E88"/>
    <w:rsid w:val="00D96944"/>
    <w:rsid w:val="00DA0AE7"/>
    <w:rsid w:val="00DA3C75"/>
    <w:rsid w:val="00DA5D44"/>
    <w:rsid w:val="00DB1288"/>
    <w:rsid w:val="00DB18D6"/>
    <w:rsid w:val="00DB207A"/>
    <w:rsid w:val="00DB33EA"/>
    <w:rsid w:val="00DB44CC"/>
    <w:rsid w:val="00DC2379"/>
    <w:rsid w:val="00DC323E"/>
    <w:rsid w:val="00DC4491"/>
    <w:rsid w:val="00DC4D02"/>
    <w:rsid w:val="00DC524C"/>
    <w:rsid w:val="00DD2677"/>
    <w:rsid w:val="00DD2947"/>
    <w:rsid w:val="00DD2F7D"/>
    <w:rsid w:val="00DD7FF2"/>
    <w:rsid w:val="00DE0C6C"/>
    <w:rsid w:val="00DE36BC"/>
    <w:rsid w:val="00DE46A5"/>
    <w:rsid w:val="00DE5255"/>
    <w:rsid w:val="00DE5A5C"/>
    <w:rsid w:val="00DE5B47"/>
    <w:rsid w:val="00DF3C39"/>
    <w:rsid w:val="00DF7194"/>
    <w:rsid w:val="00DF7476"/>
    <w:rsid w:val="00E029AB"/>
    <w:rsid w:val="00E03E1C"/>
    <w:rsid w:val="00E05A84"/>
    <w:rsid w:val="00E05FBF"/>
    <w:rsid w:val="00E07D0B"/>
    <w:rsid w:val="00E12697"/>
    <w:rsid w:val="00E12969"/>
    <w:rsid w:val="00E20FF3"/>
    <w:rsid w:val="00E2255F"/>
    <w:rsid w:val="00E225E8"/>
    <w:rsid w:val="00E25062"/>
    <w:rsid w:val="00E2601A"/>
    <w:rsid w:val="00E2708D"/>
    <w:rsid w:val="00E3023B"/>
    <w:rsid w:val="00E307F6"/>
    <w:rsid w:val="00E30E48"/>
    <w:rsid w:val="00E34A89"/>
    <w:rsid w:val="00E36511"/>
    <w:rsid w:val="00E41C17"/>
    <w:rsid w:val="00E4307A"/>
    <w:rsid w:val="00E43A53"/>
    <w:rsid w:val="00E44823"/>
    <w:rsid w:val="00E46A94"/>
    <w:rsid w:val="00E51E99"/>
    <w:rsid w:val="00E6047C"/>
    <w:rsid w:val="00E6091F"/>
    <w:rsid w:val="00E60CC4"/>
    <w:rsid w:val="00E613EB"/>
    <w:rsid w:val="00E641B1"/>
    <w:rsid w:val="00E65596"/>
    <w:rsid w:val="00E67BE1"/>
    <w:rsid w:val="00E732B0"/>
    <w:rsid w:val="00E75B7C"/>
    <w:rsid w:val="00E76826"/>
    <w:rsid w:val="00E77323"/>
    <w:rsid w:val="00E830F9"/>
    <w:rsid w:val="00E8791A"/>
    <w:rsid w:val="00E96152"/>
    <w:rsid w:val="00E9669F"/>
    <w:rsid w:val="00E9746F"/>
    <w:rsid w:val="00E9762B"/>
    <w:rsid w:val="00E97B6E"/>
    <w:rsid w:val="00EA18F0"/>
    <w:rsid w:val="00EA1F4E"/>
    <w:rsid w:val="00EA2221"/>
    <w:rsid w:val="00EA3C06"/>
    <w:rsid w:val="00EA46B6"/>
    <w:rsid w:val="00EA546E"/>
    <w:rsid w:val="00EB3BCB"/>
    <w:rsid w:val="00EB7286"/>
    <w:rsid w:val="00EC1266"/>
    <w:rsid w:val="00EC1723"/>
    <w:rsid w:val="00EC36E7"/>
    <w:rsid w:val="00EC3BAD"/>
    <w:rsid w:val="00EC55C3"/>
    <w:rsid w:val="00ED0C4E"/>
    <w:rsid w:val="00ED5061"/>
    <w:rsid w:val="00ED5E39"/>
    <w:rsid w:val="00ED64B3"/>
    <w:rsid w:val="00ED68E3"/>
    <w:rsid w:val="00EE20AF"/>
    <w:rsid w:val="00EE2FC2"/>
    <w:rsid w:val="00EE668F"/>
    <w:rsid w:val="00EF17AF"/>
    <w:rsid w:val="00EF3559"/>
    <w:rsid w:val="00F02261"/>
    <w:rsid w:val="00F02F47"/>
    <w:rsid w:val="00F03C48"/>
    <w:rsid w:val="00F21DE9"/>
    <w:rsid w:val="00F2587D"/>
    <w:rsid w:val="00F274C2"/>
    <w:rsid w:val="00F30EDB"/>
    <w:rsid w:val="00F31598"/>
    <w:rsid w:val="00F32549"/>
    <w:rsid w:val="00F325C5"/>
    <w:rsid w:val="00F43F4D"/>
    <w:rsid w:val="00F5503B"/>
    <w:rsid w:val="00F63F1B"/>
    <w:rsid w:val="00F7101F"/>
    <w:rsid w:val="00F71CBC"/>
    <w:rsid w:val="00F74D4E"/>
    <w:rsid w:val="00F75A48"/>
    <w:rsid w:val="00F766EC"/>
    <w:rsid w:val="00F768F4"/>
    <w:rsid w:val="00F82D30"/>
    <w:rsid w:val="00F84590"/>
    <w:rsid w:val="00F8682A"/>
    <w:rsid w:val="00F8688F"/>
    <w:rsid w:val="00F87567"/>
    <w:rsid w:val="00F87DBA"/>
    <w:rsid w:val="00F92841"/>
    <w:rsid w:val="00F93EF8"/>
    <w:rsid w:val="00F9579E"/>
    <w:rsid w:val="00FA09AF"/>
    <w:rsid w:val="00FA156B"/>
    <w:rsid w:val="00FA4034"/>
    <w:rsid w:val="00FA6B77"/>
    <w:rsid w:val="00FA7DCB"/>
    <w:rsid w:val="00FB0288"/>
    <w:rsid w:val="00FB0F79"/>
    <w:rsid w:val="00FB2931"/>
    <w:rsid w:val="00FB310D"/>
    <w:rsid w:val="00FB6974"/>
    <w:rsid w:val="00FC0257"/>
    <w:rsid w:val="00FC1D29"/>
    <w:rsid w:val="00FC3922"/>
    <w:rsid w:val="00FC5BF8"/>
    <w:rsid w:val="00FC6BB7"/>
    <w:rsid w:val="00FC793C"/>
    <w:rsid w:val="00FD233A"/>
    <w:rsid w:val="00FD5D00"/>
    <w:rsid w:val="00FD5E92"/>
    <w:rsid w:val="00FE0391"/>
    <w:rsid w:val="00FE168C"/>
    <w:rsid w:val="00FE2A24"/>
    <w:rsid w:val="00FE3FF9"/>
    <w:rsid w:val="00FF3949"/>
    <w:rsid w:val="00FF4C40"/>
    <w:rsid w:val="00FF4FF4"/>
    <w:rsid w:val="00FF53ED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7981A"/>
  <w15:chartTrackingRefBased/>
  <w15:docId w15:val="{B71A9BA8-440D-46C6-8D0C-58C9D8D7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1D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8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0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val="en-US" w:eastAsia="en-US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val="en-US" w:eastAsia="en-US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  <w:lang w:val="en-US" w:eastAsia="en-US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  <w:lang w:val="en-US" w:eastAsia="en-US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  <w:lang w:val="en-US" w:eastAsia="en-US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  <w:lang w:val="en-US" w:eastAsia="en-US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  <w:lang w:val="en-US" w:eastAsia="en-US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  <w:lang w:val="en-US" w:eastAsia="en-US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character" w:customStyle="1" w:styleId="Heading1Char">
    <w:name w:val="Heading 1 Char"/>
    <w:link w:val="Heading1"/>
    <w:rsid w:val="002C166A"/>
    <w:rPr>
      <w:rFonts w:ascii="Arial" w:hAnsi="Arial" w:cs="Arial"/>
      <w:b/>
      <w:bCs/>
      <w:sz w:val="28"/>
      <w:lang w:val="en-CA"/>
    </w:rPr>
  </w:style>
  <w:style w:type="character" w:customStyle="1" w:styleId="HeaderChar">
    <w:name w:val="Header Char"/>
    <w:basedOn w:val="DefaultParagraphFont"/>
    <w:link w:val="Header"/>
    <w:rsid w:val="002C166A"/>
  </w:style>
  <w:style w:type="character" w:customStyle="1" w:styleId="FooterChar">
    <w:name w:val="Footer Char"/>
    <w:basedOn w:val="DefaultParagraphFont"/>
    <w:link w:val="Footer"/>
    <w:uiPriority w:val="99"/>
    <w:rsid w:val="002C166A"/>
  </w:style>
  <w:style w:type="paragraph" w:styleId="ListParagraph">
    <w:name w:val="List Paragraph"/>
    <w:basedOn w:val="Normal"/>
    <w:uiPriority w:val="34"/>
    <w:qFormat/>
    <w:rsid w:val="001209EE"/>
    <w:pPr>
      <w:ind w:left="720"/>
    </w:pPr>
  </w:style>
  <w:style w:type="table" w:styleId="TableGrid">
    <w:name w:val="Table Grid"/>
    <w:basedOn w:val="TableNormal"/>
    <w:rsid w:val="006E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C5A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A0C"/>
  </w:style>
  <w:style w:type="character" w:customStyle="1" w:styleId="CommentTextChar">
    <w:name w:val="Comment Text Char"/>
    <w:link w:val="CommentText"/>
    <w:uiPriority w:val="99"/>
    <w:rsid w:val="008C5A0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E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6E67"/>
    <w:rPr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EC12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C1266"/>
  </w:style>
  <w:style w:type="character" w:styleId="Hyperlink">
    <w:name w:val="Hyperlink"/>
    <w:uiPriority w:val="99"/>
    <w:unhideWhenUsed/>
    <w:rsid w:val="00EC1266"/>
    <w:rPr>
      <w:color w:val="0000FF"/>
      <w:u w:val="single"/>
    </w:rPr>
  </w:style>
  <w:style w:type="paragraph" w:customStyle="1" w:styleId="definition-e">
    <w:name w:val="definition-e"/>
    <w:basedOn w:val="Normal"/>
    <w:rsid w:val="00EA1F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clause-e">
    <w:name w:val="defclause-e"/>
    <w:basedOn w:val="Normal"/>
    <w:rsid w:val="00EA1F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irstdef-e">
    <w:name w:val="firstdef-e"/>
    <w:basedOn w:val="Normal"/>
    <w:rsid w:val="00E604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C950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95041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C95041"/>
    <w:rPr>
      <w:b/>
      <w:bCs/>
    </w:rPr>
  </w:style>
  <w:style w:type="paragraph" w:styleId="BodyTextIndent">
    <w:name w:val="Body Text Indent"/>
    <w:basedOn w:val="Normal"/>
    <w:link w:val="BodyTextIndentChar"/>
    <w:rsid w:val="00F32549"/>
    <w:pPr>
      <w:widowControl/>
      <w:autoSpaceDE/>
      <w:autoSpaceDN/>
      <w:adjustRightInd/>
      <w:ind w:left="1440"/>
    </w:pPr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rsid w:val="00F32549"/>
    <w:rPr>
      <w:rFonts w:ascii="Arial" w:hAnsi="Arial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B02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0288"/>
    <w:rPr>
      <w:lang w:val="en-US" w:eastAsia="en-US"/>
    </w:rPr>
  </w:style>
  <w:style w:type="paragraph" w:customStyle="1" w:styleId="Default">
    <w:name w:val="Default"/>
    <w:rsid w:val="00355F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PlainTable4">
    <w:name w:val="Plain Table 4"/>
    <w:basedOn w:val="TableNormal"/>
    <w:uiPriority w:val="44"/>
    <w:rsid w:val="005A6F16"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  <w:tblPr>
      <w:tblStyleRowBandSize w:val="1"/>
      <w:tblStyleColBandSize w:val="1"/>
      <w:tblInd w:w="0" w:type="nil"/>
    </w:tblPr>
  </w:style>
  <w:style w:type="table" w:styleId="GridTable4-Accent1">
    <w:name w:val="Grid Table 4 Accent 1"/>
    <w:basedOn w:val="TableNormal"/>
    <w:uiPriority w:val="49"/>
    <w:rsid w:val="00A56C50"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olutions and Motions" ma:contentTypeID="0x010100233665E1D56384438D3BE70D743E1430001BA2A2DE94984646999471530685D098" ma:contentTypeVersion="6" ma:contentTypeDescription="Motions passed by Council from staff" ma:contentTypeScope="" ma:versionID="47fc690503519c7e93d1af297d334301">
  <xsd:schema xmlns:xsd="http://www.w3.org/2001/XMLSchema" xmlns:xs="http://www.w3.org/2001/XMLSchema" xmlns:p="http://schemas.microsoft.com/office/2006/metadata/properties" xmlns:ns2="7c471a4f-64dc-4f68-b505-eb8614d55a62" xmlns:ns3="c9cb5771-31b5-4048-8936-e4530d0c81cc" xmlns:ns4="e5a2296e-3370-49af-84f9-3139d523736c" targetNamespace="http://schemas.microsoft.com/office/2006/metadata/properties" ma:root="true" ma:fieldsID="2e4e14a4671e0fb75bbd923b3d23a735" ns2:_="" ns3:_="" ns4:_="">
    <xsd:import namespace="7c471a4f-64dc-4f68-b505-eb8614d55a62"/>
    <xsd:import namespace="c9cb5771-31b5-4048-8936-e4530d0c81cc"/>
    <xsd:import namespace="e5a2296e-3370-49af-84f9-3139d523736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DateofMeeting" minOccurs="0"/>
                <xsd:element ref="ns4:lcf76f155ced4ddcb4097134ff3c332f" minOccurs="0"/>
                <xsd:element ref="ns3:m1f83089117841a49332c865366039ce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1a4f-64dc-4f68-b505-eb8614d55a6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5f59dfb-d9a2-4f0a-9fc6-fdb33e8f8445}" ma:internalName="TaxCatchAll" ma:showField="CatchAllData" ma:web="c9cb5771-31b5-4048-8936-e4530d0c8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5f59dfb-d9a2-4f0a-9fc6-fdb33e8f8445}" ma:internalName="TaxCatchAllLabel" ma:readOnly="true" ma:showField="CatchAllDataLabel" ma:web="c9cb5771-31b5-4048-8936-e4530d0c8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b5771-31b5-4048-8936-e4530d0c81cc" elementFormDefault="qualified">
    <xsd:import namespace="http://schemas.microsoft.com/office/2006/documentManagement/types"/>
    <xsd:import namespace="http://schemas.microsoft.com/office/infopath/2007/PartnerControls"/>
    <xsd:element name="DateofMeeting" ma:index="10" nillable="true" ma:displayName="DateOfMeeting" ma:format="DateOnly" ma:internalName="DateofMeeting">
      <xsd:simpleType>
        <xsd:restriction base="dms:DateTime"/>
      </xsd:simpleType>
    </xsd:element>
    <xsd:element name="m1f83089117841a49332c865366039ce" ma:index="12" nillable="true" ma:taxonomy="true" ma:internalName="m1f83089117841a49332c865366039ce" ma:taxonomyFieldName="Motions_x0020_and_x0020_Resolutions" ma:displayName="Motions and Resolutions" ma:default="81;#C09 - Motions and Resolutions|496e820b-9ef9-4e24-b2b1-395a6346cc11" ma:fieldId="{61f83089-1178-41a4-9332-c865366039ce}" ma:sspId="cec90df5-d9d1-4249-9414-b9c5aaedf433" ma:termSetId="d87bdb96-dbb3-49bf-ab40-19db310a1e99" ma:anchorId="765df3ba-ee0b-4e62-813d-ca918815d16e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2296e-3370-49af-84f9-3139d52373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2296e-3370-49af-84f9-3139d523736c" xsi:nil="true"/>
    <TaxCatchAll xmlns="7c471a4f-64dc-4f68-b505-eb8614d55a62">
      <Value>75</Value>
      <Value>82</Value>
      <Value>81</Value>
      <Value>80</Value>
      <Value>26</Value>
      <Value>25</Value>
      <Value>106</Value>
      <Value>72</Value>
      <Value>21</Value>
    </TaxCatchAll>
    <DateofMeeting xmlns="c9cb5771-31b5-4048-8936-e4530d0c81cc" xsi:nil="true"/>
    <m1f83089117841a49332c865366039ce xmlns="c9cb5771-31b5-4048-8936-e4530d0c81c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C09 - Motions and Resolutions</TermName>
          <TermId xmlns="http://schemas.microsoft.com/office/infopath/2007/PartnerControls">496e820b-9ef9-4e24-b2b1-395a6346cc11</TermId>
        </TermInfo>
      </Terms>
    </m1f83089117841a49332c865366039ce>
  </documentManagement>
</p:properties>
</file>

<file path=customXml/itemProps1.xml><?xml version="1.0" encoding="utf-8"?>
<ds:datastoreItem xmlns:ds="http://schemas.openxmlformats.org/officeDocument/2006/customXml" ds:itemID="{B84BBFA4-FE65-4FF0-BE38-85A814922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9589A-27C9-4E39-810E-26600047D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1a4f-64dc-4f68-b505-eb8614d55a62"/>
    <ds:schemaRef ds:uri="c9cb5771-31b5-4048-8936-e4530d0c81cc"/>
    <ds:schemaRef ds:uri="e5a2296e-3370-49af-84f9-3139d5237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1FEBE-2947-415F-97FC-D9FBD0763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82D0BB-E349-4B69-A4BA-726B7A7A6559}">
  <ds:schemaRefs>
    <ds:schemaRef ds:uri="http://schemas.microsoft.com/office/2006/metadata/properties"/>
    <ds:schemaRef ds:uri="http://schemas.microsoft.com/office/infopath/2007/PartnerControls"/>
    <ds:schemaRef ds:uri="e5a2296e-3370-49af-84f9-3139d523736c"/>
    <ds:schemaRef ds:uri="7c471a4f-64dc-4f68-b505-eb8614d55a62"/>
    <ds:schemaRef ds:uri="c9cb5771-31b5-4048-8936-e4530d0c81cc"/>
  </ds:schemaRefs>
</ds:datastoreItem>
</file>

<file path=docMetadata/LabelInfo.xml><?xml version="1.0" encoding="utf-8"?>
<clbl:labelList xmlns:clbl="http://schemas.microsoft.com/office/2020/mipLabelMetadata">
  <clbl:label id="{ebeb5c63-d4aa-4b22-9cea-84b8c3735bad}" enabled="0" method="" siteId="{ebeb5c63-d4aa-4b22-9cea-84b8c3735b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518</Words>
  <Characters>3237</Characters>
  <Application>Microsoft Office Word</Application>
  <DocSecurity>0</DocSecurity>
  <Lines>215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Lanark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MooreM</dc:creator>
  <cp:keywords/>
  <cp:lastModifiedBy>Megan Beson</cp:lastModifiedBy>
  <cp:revision>16</cp:revision>
  <cp:lastPrinted>2018-09-19T18:25:00Z</cp:lastPrinted>
  <dcterms:created xsi:type="dcterms:W3CDTF">2026-04-21T13:16:00Z</dcterms:created>
  <dcterms:modified xsi:type="dcterms:W3CDTF">2026-04-21T18:07:00Z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0x010100233665E1D56384438D3BE70D743E1430001BA2A2DE94984646999471530685D098</vt:lpwstr>
  </property>
  <property fmtid="{D5CDD505-2E9C-101B-9397-08002B2CF9AE}" pid="3" name="MediaServiceImageTags">
    <vt:lpwstr/>
  </property>
  <property fmtid="{D5CDD505-2E9C-101B-9397-08002B2CF9AE}" pid="4" name="p26c0b69c9584d6089d375246a6d49c1">
    <vt:lpwstr>A16 - Intergovernmental Relations|b084c4d6-2a22-48e7-8976-41699249a993</vt:lpwstr>
  </property>
  <property fmtid="{D5CDD505-2E9C-101B-9397-08002B2CF9AE}" pid="5" name="p9212cc5f465410caa80697f17d39fe0">
    <vt:lpwstr>C11 - Reports to Council|64f76114-faad-4c1c-b365-4cfc551e4e3e</vt:lpwstr>
  </property>
  <property fmtid="{D5CDD505-2E9C-101B-9397-08002B2CF9AE}" pid="6" name="ic7ef638b3ae47fea90c95346a41834d">
    <vt:lpwstr>A09 - Policies and Procedures|07c419a9-5ed5-408e-aec6-bab46130cb0f</vt:lpwstr>
  </property>
  <property fmtid="{D5CDD505-2E9C-101B-9397-08002B2CF9AE}" pid="7" name="a9f561100f0940769655cd7cdb16b68d">
    <vt:lpwstr>C08 - Goals and Objectives|9c0d84c4-35ab-4754-b842-5c3fb7367f58</vt:lpwstr>
  </property>
  <property fmtid="{D5CDD505-2E9C-101B-9397-08002B2CF9AE}" pid="8" name="h12ce5cabb7746b8a69b96f62e054733">
    <vt:lpwstr>A11 - Records Disposition|1955367e-d106-4a8f-a59e-91a1ebc7893c</vt:lpwstr>
  </property>
  <property fmtid="{D5CDD505-2E9C-101B-9397-08002B2CF9AE}" pid="9" name="i1b6eeb018db46238c6e0655cb97de9d">
    <vt:lpwstr>A15 - Vendors and Suppliers|074d9c0e-acf4-4b51-895f-e291bfbc9bba</vt:lpwstr>
  </property>
  <property fmtid="{D5CDD505-2E9C-101B-9397-08002B2CF9AE}" pid="10" name="l9c7b7fccae14056b85fa8f5deeb3944">
    <vt:lpwstr>L01 - Appeals and Hearings|3576fe51-183a-44e5-8f82-2939f5dcdc5d</vt:lpwstr>
  </property>
  <property fmtid="{D5CDD505-2E9C-101B-9397-08002B2CF9AE}" pid="11" name="dc02f50244ff4e7490782f1e177fef52">
    <vt:lpwstr>C01 - By-Laws|cf0b7186-7afa-466a-abbf-fda6531e3ab7</vt:lpwstr>
  </property>
  <property fmtid="{D5CDD505-2E9C-101B-9397-08002B2CF9AE}" pid="12" name="TOMRMSCategory">
    <vt:lpwstr>21;#A09 - Policies and Procedures|07c419a9-5ed5-408e-aec6-bab46130cb0f</vt:lpwstr>
  </property>
  <property fmtid="{D5CDD505-2E9C-101B-9397-08002B2CF9AE}" pid="13" name="Policies and Procedures">
    <vt:lpwstr>21;#A09 - Policies and Procedures|07c419a9-5ed5-408e-aec6-bab46130cb0f</vt:lpwstr>
  </property>
  <property fmtid="{D5CDD505-2E9C-101B-9397-08002B2CF9AE}" pid="14" name="Simple_x0020_Agreements">
    <vt:lpwstr/>
  </property>
  <property fmtid="{D5CDD505-2E9C-101B-9397-08002B2CF9AE}" pid="15" name="Records Disposition">
    <vt:lpwstr>72;#A11 - Records Disposition|1955367e-d106-4a8f-a59e-91a1ebc7893c</vt:lpwstr>
  </property>
  <property fmtid="{D5CDD505-2E9C-101B-9397-08002B2CF9AE}" pid="16" name="Vendors_x0020_and_x0020_Suppliers">
    <vt:lpwstr>25;#A15 - Vendors and Suppliers|074d9c0e-acf4-4b51-895f-e291bfbc9bba</vt:lpwstr>
  </property>
  <property fmtid="{D5CDD505-2E9C-101B-9397-08002B2CF9AE}" pid="17" name="Intergovernmental_x0020_Relations">
    <vt:lpwstr>26;#A16 - Intergovernmental Relations|b084c4d6-2a22-48e7-8976-41699249a993</vt:lpwstr>
  </property>
  <property fmtid="{D5CDD505-2E9C-101B-9397-08002B2CF9AE}" pid="18" name="By_x002d_Laws">
    <vt:lpwstr>75;#C01 - By-Laws|cf0b7186-7afa-466a-abbf-fda6531e3ab7</vt:lpwstr>
  </property>
  <property fmtid="{D5CDD505-2E9C-101B-9397-08002B2CF9AE}" pid="19" name="Goals_x0020_and_x0020_Objectives_x0020_">
    <vt:lpwstr>80;#C08 - Goals and Objectives|9c0d84c4-35ab-4754-b842-5c3fb7367f58</vt:lpwstr>
  </property>
  <property fmtid="{D5CDD505-2E9C-101B-9397-08002B2CF9AE}" pid="20" name="Intergovernmental Relations">
    <vt:lpwstr>26;#A16 - Intergovernmental Relations|b084c4d6-2a22-48e7-8976-41699249a993</vt:lpwstr>
  </property>
  <property fmtid="{D5CDD505-2E9C-101B-9397-08002B2CF9AE}" pid="21" name="Appeals_x0020_and_x0020_Hearings">
    <vt:lpwstr>106;#L01 - Appeals and Hearings|3576fe51-183a-44e5-8f82-2939f5dcdc5d</vt:lpwstr>
  </property>
  <property fmtid="{D5CDD505-2E9C-101B-9397-08002B2CF9AE}" pid="22" name="k4ff399ff8ee4abe937b3c8ed60e193a">
    <vt:lpwstr>A09 - Policies and Procedures|07c419a9-5ed5-408e-aec6-bab46130cb0f</vt:lpwstr>
  </property>
  <property fmtid="{D5CDD505-2E9C-101B-9397-08002B2CF9AE}" pid="23" name="Appeals and Hearings">
    <vt:lpwstr>106;#L01 - Appeals and Hearings|3576fe51-183a-44e5-8f82-2939f5dcdc5d</vt:lpwstr>
  </property>
  <property fmtid="{D5CDD505-2E9C-101B-9397-08002B2CF9AE}" pid="24" name="Reports to Council">
    <vt:lpwstr>82;#C11 - Reports to Council|64f76114-faad-4c1c-b365-4cfc551e4e3e</vt:lpwstr>
  </property>
  <property fmtid="{D5CDD505-2E9C-101B-9397-08002B2CF9AE}" pid="25" name="By-Laws">
    <vt:lpwstr>75;#C01 - By-Laws|cf0b7186-7afa-466a-abbf-fda6531e3ab7</vt:lpwstr>
  </property>
  <property fmtid="{D5CDD505-2E9C-101B-9397-08002B2CF9AE}" pid="26" name="Records_x0020_Disposition">
    <vt:lpwstr>72;#A11 - Records Disposition|1955367e-d106-4a8f-a59e-91a1ebc7893c</vt:lpwstr>
  </property>
  <property fmtid="{D5CDD505-2E9C-101B-9397-08002B2CF9AE}" pid="27" name="Motions and Resolutions">
    <vt:lpwstr>81;#C09 - Motions and Resolutions|496e820b-9ef9-4e24-b2b1-395a6346cc11</vt:lpwstr>
  </property>
  <property fmtid="{D5CDD505-2E9C-101B-9397-08002B2CF9AE}" pid="28" name="f997f2ebb0d644f48589337c91a7bb61">
    <vt:lpwstr/>
  </property>
  <property fmtid="{D5CDD505-2E9C-101B-9397-08002B2CF9AE}" pid="29" name="Motions_x0020_and_x0020_Resolutions">
    <vt:lpwstr>81;#C09 - Motions and Resolutions|496e820b-9ef9-4e24-b2b1-395a6346cc11</vt:lpwstr>
  </property>
  <property fmtid="{D5CDD505-2E9C-101B-9397-08002B2CF9AE}" pid="30" name="Vendors and Suppliers">
    <vt:lpwstr>25;#A15 - Vendors and Suppliers|074d9c0e-acf4-4b51-895f-e291bfbc9bba</vt:lpwstr>
  </property>
  <property fmtid="{D5CDD505-2E9C-101B-9397-08002B2CF9AE}" pid="31" name="Policies_x0020_and_x0020_Procedures">
    <vt:lpwstr>21;#A09 - Policies and Procedures|07c419a9-5ed5-408e-aec6-bab46130cb0f</vt:lpwstr>
  </property>
  <property fmtid="{D5CDD505-2E9C-101B-9397-08002B2CF9AE}" pid="32" name="Reports_x0020_to_x0020_Council">
    <vt:lpwstr>82;#C11 - Reports to Council|64f76114-faad-4c1c-b365-4cfc551e4e3e</vt:lpwstr>
  </property>
  <property fmtid="{D5CDD505-2E9C-101B-9397-08002B2CF9AE}" pid="33" name="Goals and Objectives ">
    <vt:lpwstr>80;#C08 - Goals and Objectives|9c0d84c4-35ab-4754-b842-5c3fb7367f58</vt:lpwstr>
  </property>
  <property fmtid="{D5CDD505-2E9C-101B-9397-08002B2CF9AE}" pid="34" name="Simple Agreements">
    <vt:lpwstr/>
  </property>
  <property fmtid="{D5CDD505-2E9C-101B-9397-08002B2CF9AE}" pid="35" name="Goals and Objectives">
    <vt:lpwstr>80;#C08 - Goals and Objectives|9c0d84c4-35ab-4754-b842-5c3fb7367f58</vt:lpwstr>
  </property>
  <property fmtid="{D5CDD505-2E9C-101B-9397-08002B2CF9AE}" pid="36" name="xd_ProgID">
    <vt:lpwstr/>
  </property>
  <property fmtid="{D5CDD505-2E9C-101B-9397-08002B2CF9AE}" pid="37" name="ComplianceAssetId">
    <vt:lpwstr/>
  </property>
  <property fmtid="{D5CDD505-2E9C-101B-9397-08002B2CF9AE}" pid="38" name="TemplateUrl">
    <vt:lpwstr/>
  </property>
  <property fmtid="{D5CDD505-2E9C-101B-9397-08002B2CF9AE}" pid="39" name="_ExtendedDescription">
    <vt:lpwstr/>
  </property>
  <property fmtid="{D5CDD505-2E9C-101B-9397-08002B2CF9AE}" pid="40" name="xd_Signature">
    <vt:bool>false</vt:bool>
  </property>
  <property fmtid="{D5CDD505-2E9C-101B-9397-08002B2CF9AE}" pid="41" name="m1f83089117841a49332c865366039ce">
    <vt:lpwstr>C09 - Motions and Resolutions|496e820b-9ef9-4e24-b2b1-395a6346cc11</vt:lpwstr>
  </property>
  <property fmtid="{D5CDD505-2E9C-101B-9397-08002B2CF9AE}" pid="42" name="TriggerFlowInfo">
    <vt:lpwstr/>
  </property>
  <property fmtid="{D5CDD505-2E9C-101B-9397-08002B2CF9AE}" pid="43" name="Order">
    <vt:r8>3880200</vt:r8>
  </property>
  <property fmtid="{D5CDD505-2E9C-101B-9397-08002B2CF9AE}" pid="44" name="docLang">
    <vt:lpwstr>en</vt:lpwstr>
  </property>
</Properties>
</file>