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1400" w14:textId="169E4541" w:rsidR="00472268" w:rsidRPr="00CA4BAC" w:rsidRDefault="004906AC" w:rsidP="00C13674">
      <w:pPr>
        <w:spacing w:after="0" w:line="240" w:lineRule="auto"/>
        <w:jc w:val="center"/>
        <w:rPr>
          <w:rFonts w:ascii="Aptos Black" w:hAnsi="Aptos Black"/>
          <w:b/>
          <w:bCs/>
          <w:sz w:val="72"/>
          <w:szCs w:val="7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69132D" wp14:editId="22371DA7">
            <wp:simplePos x="0" y="0"/>
            <wp:positionH relativeFrom="margin">
              <wp:posOffset>1626235</wp:posOffset>
            </wp:positionH>
            <wp:positionV relativeFrom="topMargin">
              <wp:posOffset>196215</wp:posOffset>
            </wp:positionV>
            <wp:extent cx="3616960" cy="677545"/>
            <wp:effectExtent l="0" t="0" r="2540" b="8255"/>
            <wp:wrapSquare wrapText="bothSides"/>
            <wp:docPr id="797865794" name="Picture 1" descr="A couple sitting on a bench under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987205" name="Picture 1" descr="A couple sitting on a bench under a tre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696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4F3E" w:rsidRPr="006A4F3E">
        <w:rPr>
          <w:rFonts w:ascii="Aptos Black" w:hAnsi="Aptos Black"/>
          <w:b/>
          <w:bCs/>
          <w:sz w:val="96"/>
          <w:szCs w:val="96"/>
          <w:lang w:val="en-US"/>
        </w:rPr>
        <w:t>C</w:t>
      </w:r>
      <w:r w:rsidR="006A4F3E" w:rsidRPr="00CA4BAC">
        <w:rPr>
          <w:rFonts w:ascii="Aptos Black" w:hAnsi="Aptos Black"/>
          <w:b/>
          <w:bCs/>
          <w:sz w:val="72"/>
          <w:szCs w:val="72"/>
          <w:lang w:val="en-US"/>
        </w:rPr>
        <w:t>ONNECTIONS</w:t>
      </w:r>
    </w:p>
    <w:p w14:paraId="5658EA69" w14:textId="194B5E88" w:rsidR="00B34CA8" w:rsidRPr="009C7274" w:rsidRDefault="00B34CA8" w:rsidP="00B34CA8">
      <w:pPr>
        <w:spacing w:after="0" w:line="240" w:lineRule="auto"/>
        <w:ind w:left="-142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9536B06" wp14:editId="19727E85">
            <wp:simplePos x="0" y="0"/>
            <wp:positionH relativeFrom="column">
              <wp:posOffset>3458210</wp:posOffset>
            </wp:positionH>
            <wp:positionV relativeFrom="paragraph">
              <wp:posOffset>97790</wp:posOffset>
            </wp:positionV>
            <wp:extent cx="3105150" cy="2222500"/>
            <wp:effectExtent l="38100" t="38100" r="38100" b="44450"/>
            <wp:wrapTight wrapText="bothSides">
              <wp:wrapPolygon edited="0">
                <wp:start x="-265" y="-370"/>
                <wp:lineTo x="-265" y="21847"/>
                <wp:lineTo x="21733" y="21847"/>
                <wp:lineTo x="21733" y="-370"/>
                <wp:lineTo x="-265" y="-370"/>
              </wp:wrapPolygon>
            </wp:wrapTight>
            <wp:docPr id="9703056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05679" name="Picture 97030567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4" r="3035" b="2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225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58B">
        <w:rPr>
          <w:rFonts w:eastAsia="Times New Roman"/>
          <w:b/>
          <w:bCs/>
          <w:sz w:val="28"/>
          <w:szCs w:val="28"/>
        </w:rPr>
        <w:t>Recreational Outing:</w:t>
      </w:r>
      <w:r>
        <w:rPr>
          <w:rFonts w:eastAsia="Times New Roman"/>
          <w:sz w:val="28"/>
          <w:szCs w:val="28"/>
        </w:rPr>
        <w:t xml:space="preserve"> </w:t>
      </w:r>
      <w:r w:rsidRPr="009C7274">
        <w:rPr>
          <w:rFonts w:eastAsia="Times New Roman"/>
          <w:sz w:val="28"/>
          <w:szCs w:val="28"/>
        </w:rPr>
        <w:t xml:space="preserve">A few of our residents recently had the chance to talk about living at Lanark Lodge and participate in some activities with the Grade 1s at Queen Elizabeth School. </w:t>
      </w:r>
    </w:p>
    <w:p w14:paraId="6561BFAE" w14:textId="357C4CE3" w:rsidR="00810927" w:rsidRDefault="00F65A42" w:rsidP="00C13674">
      <w:pPr>
        <w:spacing w:after="0" w:line="240" w:lineRule="auto"/>
        <w:ind w:left="-142"/>
        <w:jc w:val="center"/>
        <w:rPr>
          <w:rFonts w:cs="Calibri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206C7C5" wp14:editId="462BFABC">
            <wp:simplePos x="0" y="0"/>
            <wp:positionH relativeFrom="column">
              <wp:posOffset>48260</wp:posOffset>
            </wp:positionH>
            <wp:positionV relativeFrom="paragraph">
              <wp:posOffset>50800</wp:posOffset>
            </wp:positionV>
            <wp:extent cx="2562225" cy="1715770"/>
            <wp:effectExtent l="38100" t="38100" r="47625" b="36830"/>
            <wp:wrapTight wrapText="bothSides">
              <wp:wrapPolygon edited="0">
                <wp:start x="-321" y="-480"/>
                <wp:lineTo x="-321" y="21824"/>
                <wp:lineTo x="21841" y="21824"/>
                <wp:lineTo x="21841" y="-480"/>
                <wp:lineTo x="-321" y="-480"/>
              </wp:wrapPolygon>
            </wp:wrapTight>
            <wp:docPr id="10101673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167312" name="Picture 101016731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3" r="27647" b="11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1577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E7A5A" w14:textId="77777777" w:rsidR="005E749F" w:rsidRPr="009C7274" w:rsidRDefault="005E749F" w:rsidP="005E749F">
      <w:pPr>
        <w:spacing w:after="0" w:line="240" w:lineRule="auto"/>
        <w:ind w:left="-142"/>
        <w:rPr>
          <w:rFonts w:eastAsia="Times New Roman"/>
          <w:sz w:val="28"/>
          <w:szCs w:val="28"/>
        </w:rPr>
      </w:pPr>
    </w:p>
    <w:p w14:paraId="398DFBA4" w14:textId="77777777" w:rsidR="005E749F" w:rsidRDefault="005E749F" w:rsidP="005E749F">
      <w:pPr>
        <w:spacing w:after="0" w:line="240" w:lineRule="auto"/>
        <w:ind w:left="-142"/>
        <w:rPr>
          <w:rFonts w:eastAsia="Times New Roman"/>
          <w:sz w:val="28"/>
          <w:szCs w:val="28"/>
        </w:rPr>
      </w:pPr>
    </w:p>
    <w:p w14:paraId="617713D0" w14:textId="77777777" w:rsidR="003B058B" w:rsidRDefault="003B058B" w:rsidP="005E749F">
      <w:pPr>
        <w:spacing w:after="0" w:line="240" w:lineRule="auto"/>
        <w:ind w:left="-142"/>
        <w:rPr>
          <w:rFonts w:eastAsia="Times New Roman"/>
          <w:sz w:val="28"/>
          <w:szCs w:val="28"/>
        </w:rPr>
      </w:pPr>
    </w:p>
    <w:p w14:paraId="16268E92" w14:textId="77777777" w:rsidR="0036591F" w:rsidRDefault="0036591F" w:rsidP="005E749F">
      <w:pPr>
        <w:spacing w:after="0" w:line="240" w:lineRule="auto"/>
        <w:ind w:left="-142"/>
        <w:rPr>
          <w:rFonts w:eastAsia="Times New Roman"/>
          <w:sz w:val="28"/>
          <w:szCs w:val="28"/>
        </w:rPr>
      </w:pPr>
    </w:p>
    <w:p w14:paraId="739C0AAA" w14:textId="77777777" w:rsidR="00F65A42" w:rsidRDefault="00F65A42" w:rsidP="005E749F">
      <w:pPr>
        <w:spacing w:after="0" w:line="240" w:lineRule="auto"/>
        <w:ind w:left="-142"/>
        <w:rPr>
          <w:rFonts w:eastAsia="Times New Roman"/>
          <w:sz w:val="28"/>
          <w:szCs w:val="28"/>
        </w:rPr>
      </w:pPr>
    </w:p>
    <w:p w14:paraId="042AB1F4" w14:textId="27575351" w:rsidR="0036591F" w:rsidRDefault="00F63749" w:rsidP="005E749F">
      <w:pPr>
        <w:spacing w:after="0" w:line="240" w:lineRule="auto"/>
        <w:ind w:left="-142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A4E24B1" wp14:editId="718D3680">
            <wp:simplePos x="0" y="0"/>
            <wp:positionH relativeFrom="column">
              <wp:posOffset>3254375</wp:posOffset>
            </wp:positionH>
            <wp:positionV relativeFrom="paragraph">
              <wp:posOffset>415925</wp:posOffset>
            </wp:positionV>
            <wp:extent cx="3535045" cy="1447800"/>
            <wp:effectExtent l="0" t="0" r="8255" b="0"/>
            <wp:wrapTight wrapText="bothSides">
              <wp:wrapPolygon edited="0">
                <wp:start x="0" y="0"/>
                <wp:lineTo x="0" y="21316"/>
                <wp:lineTo x="21534" y="21316"/>
                <wp:lineTo x="21534" y="0"/>
                <wp:lineTo x="0" y="0"/>
              </wp:wrapPolygon>
            </wp:wrapTight>
            <wp:docPr id="113495389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5B755" w14:textId="36103894" w:rsidR="009C7274" w:rsidRDefault="009C7274" w:rsidP="00F65A42">
      <w:pPr>
        <w:spacing w:after="0" w:line="240" w:lineRule="auto"/>
        <w:rPr>
          <w:rFonts w:eastAsia="Times New Roman"/>
          <w:sz w:val="28"/>
          <w:szCs w:val="28"/>
        </w:rPr>
      </w:pPr>
      <w:r w:rsidRPr="009C7274">
        <w:rPr>
          <w:rFonts w:eastAsia="Times New Roman"/>
          <w:b/>
          <w:bCs/>
          <w:sz w:val="28"/>
          <w:szCs w:val="28"/>
        </w:rPr>
        <w:t>Accommodate Rate Change:</w:t>
      </w:r>
      <w:r>
        <w:rPr>
          <w:rFonts w:eastAsia="Times New Roman"/>
          <w:sz w:val="28"/>
          <w:szCs w:val="28"/>
        </w:rPr>
        <w:t xml:space="preserve"> </w:t>
      </w:r>
      <w:r w:rsidRPr="009C7274">
        <w:rPr>
          <w:rFonts w:eastAsia="Times New Roman"/>
          <w:sz w:val="28"/>
          <w:szCs w:val="28"/>
        </w:rPr>
        <w:t xml:space="preserve">We previously sent out notices stating the change in Accommodation Rates as of July 1, 2026 – </w:t>
      </w:r>
      <w:r>
        <w:rPr>
          <w:rFonts w:eastAsia="Times New Roman"/>
          <w:sz w:val="28"/>
          <w:szCs w:val="28"/>
        </w:rPr>
        <w:t>This</w:t>
      </w:r>
      <w:r w:rsidRPr="009C7274">
        <w:rPr>
          <w:rFonts w:eastAsia="Times New Roman"/>
          <w:sz w:val="28"/>
          <w:szCs w:val="28"/>
        </w:rPr>
        <w:t xml:space="preserve"> is a reminder of the rates now in effect</w:t>
      </w:r>
      <w:r>
        <w:rPr>
          <w:rFonts w:eastAsia="Times New Roman"/>
          <w:sz w:val="28"/>
          <w:szCs w:val="28"/>
        </w:rPr>
        <w:t xml:space="preserve">. The first charge to reflect these fees will be </w:t>
      </w:r>
      <w:r w:rsidR="00F65A42">
        <w:rPr>
          <w:rFonts w:eastAsia="Times New Roman"/>
          <w:sz w:val="28"/>
          <w:szCs w:val="28"/>
        </w:rPr>
        <w:t>in August.</w:t>
      </w:r>
      <w:r>
        <w:rPr>
          <w:rFonts w:eastAsia="Times New Roman"/>
          <w:sz w:val="28"/>
          <w:szCs w:val="28"/>
        </w:rPr>
        <w:t xml:space="preserve"> </w:t>
      </w:r>
      <w:r w:rsidRPr="009C7274">
        <w:rPr>
          <w:rFonts w:eastAsia="Times New Roman"/>
          <w:sz w:val="28"/>
          <w:szCs w:val="28"/>
        </w:rPr>
        <w:t xml:space="preserve"> </w:t>
      </w:r>
      <w:r w:rsidR="00F65A42">
        <w:rPr>
          <w:rFonts w:eastAsia="Times New Roman"/>
          <w:sz w:val="28"/>
          <w:szCs w:val="28"/>
        </w:rPr>
        <w:br/>
      </w:r>
    </w:p>
    <w:p w14:paraId="7FF4B60A" w14:textId="77777777" w:rsidR="00A45413" w:rsidRPr="00F65A42" w:rsidRDefault="00A45413" w:rsidP="00F65A42">
      <w:pPr>
        <w:spacing w:after="0" w:line="240" w:lineRule="auto"/>
        <w:rPr>
          <w:rFonts w:eastAsia="Times New Roman"/>
          <w:sz w:val="28"/>
          <w:szCs w:val="28"/>
        </w:rPr>
      </w:pPr>
    </w:p>
    <w:p w14:paraId="511EC7D9" w14:textId="706D7CEB" w:rsidR="00F65A42" w:rsidRDefault="00CE3396" w:rsidP="005E749F">
      <w:pPr>
        <w:tabs>
          <w:tab w:val="left" w:pos="3585"/>
        </w:tabs>
        <w:rPr>
          <w:rFonts w:eastAsia="Times New Roman"/>
          <w:b/>
          <w:bCs/>
          <w:sz w:val="28"/>
          <w:szCs w:val="28"/>
        </w:rPr>
      </w:pPr>
      <w:r w:rsidRPr="003B058B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5D3570BE" wp14:editId="1DAEF029">
            <wp:simplePos x="0" y="0"/>
            <wp:positionH relativeFrom="column">
              <wp:posOffset>4525010</wp:posOffset>
            </wp:positionH>
            <wp:positionV relativeFrom="paragraph">
              <wp:posOffset>1515110</wp:posOffset>
            </wp:positionV>
            <wp:extent cx="2284095" cy="1784159"/>
            <wp:effectExtent l="38100" t="38100" r="40005" b="45085"/>
            <wp:wrapTight wrapText="bothSides">
              <wp:wrapPolygon edited="0">
                <wp:start x="-360" y="-461"/>
                <wp:lineTo x="-360" y="21915"/>
                <wp:lineTo x="21798" y="21915"/>
                <wp:lineTo x="21798" y="-461"/>
                <wp:lineTo x="-360" y="-461"/>
              </wp:wrapPolygon>
            </wp:wrapTight>
            <wp:docPr id="677205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20501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1784159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A42" w:rsidRPr="005E749F">
        <w:rPr>
          <w:rFonts w:eastAsia="Times New Roman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4384" behindDoc="1" locked="0" layoutInCell="1" allowOverlap="1" wp14:anchorId="60456BD1" wp14:editId="43AC89AD">
            <wp:simplePos x="0" y="0"/>
            <wp:positionH relativeFrom="column">
              <wp:posOffset>-123190</wp:posOffset>
            </wp:positionH>
            <wp:positionV relativeFrom="paragraph">
              <wp:posOffset>741045</wp:posOffset>
            </wp:positionV>
            <wp:extent cx="2733675" cy="2115185"/>
            <wp:effectExtent l="0" t="0" r="9525" b="0"/>
            <wp:wrapTight wrapText="bothSides">
              <wp:wrapPolygon edited="0">
                <wp:start x="0" y="0"/>
                <wp:lineTo x="0" y="21399"/>
                <wp:lineTo x="21525" y="21399"/>
                <wp:lineTo x="21525" y="0"/>
                <wp:lineTo x="0" y="0"/>
              </wp:wrapPolygon>
            </wp:wrapTight>
            <wp:docPr id="13742227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7" r="7001" b="13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58B" w:rsidRPr="003B058B">
        <w:rPr>
          <w:rFonts w:eastAsia="Times New Roman"/>
          <w:b/>
          <w:bCs/>
          <w:sz w:val="28"/>
          <w:szCs w:val="28"/>
        </w:rPr>
        <w:t xml:space="preserve">Lanark Lodge </w:t>
      </w:r>
      <w:proofErr w:type="spellStart"/>
      <w:r w:rsidR="003B058B" w:rsidRPr="003B058B">
        <w:rPr>
          <w:rFonts w:eastAsia="Times New Roman"/>
          <w:b/>
          <w:bCs/>
          <w:sz w:val="28"/>
          <w:szCs w:val="28"/>
        </w:rPr>
        <w:t>Tuckshop</w:t>
      </w:r>
      <w:proofErr w:type="spellEnd"/>
      <w:r w:rsidR="003B058B" w:rsidRPr="003B058B">
        <w:rPr>
          <w:rFonts w:eastAsia="Times New Roman"/>
          <w:b/>
          <w:bCs/>
          <w:sz w:val="28"/>
          <w:szCs w:val="28"/>
        </w:rPr>
        <w:t>:</w:t>
      </w:r>
      <w:r w:rsidR="003B058B">
        <w:rPr>
          <w:rFonts w:eastAsia="Times New Roman"/>
          <w:sz w:val="28"/>
          <w:szCs w:val="28"/>
        </w:rPr>
        <w:t xml:space="preserve"> </w:t>
      </w:r>
      <w:r w:rsidR="005E749F">
        <w:rPr>
          <w:rFonts w:eastAsia="Times New Roman"/>
          <w:sz w:val="28"/>
          <w:szCs w:val="28"/>
        </w:rPr>
        <w:t>Joan</w:t>
      </w:r>
      <w:r w:rsidR="008212BA">
        <w:rPr>
          <w:rFonts w:eastAsia="Times New Roman"/>
          <w:sz w:val="28"/>
          <w:szCs w:val="28"/>
        </w:rPr>
        <w:t xml:space="preserve"> is one of our volunteers we are very luck</w:t>
      </w:r>
      <w:r w:rsidR="00676CC3">
        <w:rPr>
          <w:rFonts w:eastAsia="Times New Roman"/>
          <w:sz w:val="28"/>
          <w:szCs w:val="28"/>
        </w:rPr>
        <w:t>y</w:t>
      </w:r>
      <w:r w:rsidR="008212BA">
        <w:rPr>
          <w:rFonts w:eastAsia="Times New Roman"/>
          <w:sz w:val="28"/>
          <w:szCs w:val="28"/>
        </w:rPr>
        <w:t xml:space="preserve"> to have! </w:t>
      </w:r>
      <w:r w:rsidR="003B058B">
        <w:rPr>
          <w:rFonts w:eastAsia="Times New Roman"/>
          <w:sz w:val="28"/>
          <w:szCs w:val="28"/>
        </w:rPr>
        <w:t>Pictured</w:t>
      </w:r>
      <w:r w:rsidR="005E749F">
        <w:rPr>
          <w:rFonts w:eastAsia="Times New Roman"/>
          <w:sz w:val="28"/>
          <w:szCs w:val="28"/>
        </w:rPr>
        <w:t xml:space="preserve"> </w:t>
      </w:r>
      <w:r w:rsidR="00676CC3">
        <w:rPr>
          <w:rFonts w:eastAsia="Times New Roman"/>
          <w:sz w:val="28"/>
          <w:szCs w:val="28"/>
        </w:rPr>
        <w:t>below</w:t>
      </w:r>
      <w:r w:rsidR="008212BA">
        <w:rPr>
          <w:rFonts w:eastAsia="Times New Roman"/>
          <w:sz w:val="28"/>
          <w:szCs w:val="28"/>
        </w:rPr>
        <w:t xml:space="preserve"> </w:t>
      </w:r>
      <w:r w:rsidR="005E749F">
        <w:rPr>
          <w:rFonts w:eastAsia="Times New Roman"/>
          <w:sz w:val="28"/>
          <w:szCs w:val="28"/>
        </w:rPr>
        <w:t>on the right</w:t>
      </w:r>
      <w:r w:rsidR="003B058B">
        <w:rPr>
          <w:rFonts w:eastAsia="Times New Roman"/>
          <w:sz w:val="28"/>
          <w:szCs w:val="28"/>
        </w:rPr>
        <w:t xml:space="preserve"> is Joan</w:t>
      </w:r>
      <w:r w:rsidR="005E749F">
        <w:rPr>
          <w:rFonts w:eastAsia="Times New Roman"/>
          <w:sz w:val="28"/>
          <w:szCs w:val="28"/>
        </w:rPr>
        <w:t xml:space="preserve"> </w:t>
      </w:r>
      <w:r w:rsidR="008212BA">
        <w:rPr>
          <w:rFonts w:eastAsia="Times New Roman"/>
          <w:sz w:val="28"/>
          <w:szCs w:val="28"/>
        </w:rPr>
        <w:t>next to</w:t>
      </w:r>
      <w:r w:rsidR="005E749F">
        <w:rPr>
          <w:rFonts w:eastAsia="Times New Roman"/>
          <w:sz w:val="28"/>
          <w:szCs w:val="28"/>
        </w:rPr>
        <w:t xml:space="preserve"> our</w:t>
      </w:r>
      <w:r w:rsidR="008212BA">
        <w:rPr>
          <w:rFonts w:eastAsia="Times New Roman"/>
          <w:sz w:val="28"/>
          <w:szCs w:val="28"/>
        </w:rPr>
        <w:t xml:space="preserve"> recreation team member, Kacie. You may recognize Joan as she comes in every Wednesday, (often accompanied with Dave), to operate our </w:t>
      </w:r>
      <w:proofErr w:type="spellStart"/>
      <w:r w:rsidR="008212BA">
        <w:rPr>
          <w:rFonts w:eastAsia="Times New Roman"/>
          <w:sz w:val="28"/>
          <w:szCs w:val="28"/>
        </w:rPr>
        <w:t>tuckshop</w:t>
      </w:r>
      <w:proofErr w:type="spellEnd"/>
      <w:r w:rsidR="008212BA">
        <w:rPr>
          <w:rFonts w:eastAsia="Times New Roman"/>
          <w:sz w:val="28"/>
          <w:szCs w:val="28"/>
        </w:rPr>
        <w:t xml:space="preserve"> and serve our residents! If you would like to sign your loved one up for</w:t>
      </w:r>
      <w:r w:rsidR="003B058B">
        <w:rPr>
          <w:rFonts w:eastAsia="Times New Roman"/>
          <w:sz w:val="28"/>
          <w:szCs w:val="28"/>
        </w:rPr>
        <w:t xml:space="preserve"> consent to access</w:t>
      </w:r>
      <w:r w:rsidR="008212BA">
        <w:rPr>
          <w:rFonts w:eastAsia="Times New Roman"/>
          <w:sz w:val="28"/>
          <w:szCs w:val="28"/>
        </w:rPr>
        <w:t xml:space="preserve"> our </w:t>
      </w:r>
      <w:proofErr w:type="spellStart"/>
      <w:r w:rsidR="008212BA">
        <w:rPr>
          <w:rFonts w:eastAsia="Times New Roman"/>
          <w:sz w:val="28"/>
          <w:szCs w:val="28"/>
        </w:rPr>
        <w:t>tuckshop</w:t>
      </w:r>
      <w:proofErr w:type="spellEnd"/>
      <w:r w:rsidR="003B058B">
        <w:rPr>
          <w:rFonts w:eastAsia="Times New Roman"/>
          <w:sz w:val="28"/>
          <w:szCs w:val="28"/>
        </w:rPr>
        <w:t xml:space="preserve"> </w:t>
      </w:r>
      <w:r w:rsidR="008212BA">
        <w:rPr>
          <w:rFonts w:eastAsia="Times New Roman"/>
          <w:sz w:val="28"/>
          <w:szCs w:val="28"/>
        </w:rPr>
        <w:t xml:space="preserve">– please do so through the front office. </w:t>
      </w:r>
      <w:r w:rsidR="00F65A42">
        <w:rPr>
          <w:rFonts w:eastAsia="Times New Roman"/>
          <w:sz w:val="28"/>
          <w:szCs w:val="28"/>
        </w:rPr>
        <w:br/>
      </w:r>
    </w:p>
    <w:p w14:paraId="49002F88" w14:textId="377966E3" w:rsidR="008212BA" w:rsidRPr="005E749F" w:rsidRDefault="00F65A42" w:rsidP="0058708C">
      <w:pPr>
        <w:tabs>
          <w:tab w:val="left" w:pos="3585"/>
        </w:tabs>
        <w:ind w:left="21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 w:rsidR="003B058B" w:rsidRPr="00F65A42">
        <w:rPr>
          <w:rFonts w:eastAsia="Times New Roman"/>
          <w:b/>
          <w:bCs/>
          <w:sz w:val="28"/>
          <w:szCs w:val="28"/>
        </w:rPr>
        <w:t>Our</w:t>
      </w:r>
      <w:r w:rsidR="008212BA" w:rsidRPr="00F65A42">
        <w:rPr>
          <w:rFonts w:eastAsia="Times New Roman"/>
          <w:b/>
          <w:bCs/>
          <w:sz w:val="28"/>
          <w:szCs w:val="28"/>
        </w:rPr>
        <w:t xml:space="preserve"> current </w:t>
      </w:r>
      <w:proofErr w:type="spellStart"/>
      <w:r w:rsidR="008212BA" w:rsidRPr="00F65A42">
        <w:rPr>
          <w:rFonts w:eastAsia="Times New Roman"/>
          <w:b/>
          <w:bCs/>
          <w:sz w:val="28"/>
          <w:szCs w:val="28"/>
        </w:rPr>
        <w:t>tuckshop</w:t>
      </w:r>
      <w:proofErr w:type="spellEnd"/>
      <w:r w:rsidR="008212BA" w:rsidRPr="00F65A42">
        <w:rPr>
          <w:rFonts w:eastAsia="Times New Roman"/>
          <w:b/>
          <w:bCs/>
          <w:sz w:val="28"/>
          <w:szCs w:val="28"/>
        </w:rPr>
        <w:t xml:space="preserve"> price </w:t>
      </w:r>
      <w:r w:rsidRPr="00F65A42">
        <w:rPr>
          <w:rFonts w:eastAsia="Times New Roman"/>
          <w:b/>
          <w:bCs/>
          <w:sz w:val="28"/>
          <w:szCs w:val="28"/>
        </w:rPr>
        <w:t>list</w:t>
      </w:r>
      <w:r w:rsidR="003B058B" w:rsidRPr="00F65A42">
        <w:rPr>
          <w:rFonts w:eastAsia="Times New Roman"/>
          <w:b/>
          <w:bCs/>
          <w:sz w:val="28"/>
          <w:szCs w:val="28"/>
        </w:rPr>
        <w:t>:</w:t>
      </w:r>
      <w:r w:rsidRPr="00F65A42">
        <w:rPr>
          <w:rFonts w:eastAsia="Times New Roman"/>
          <w:noProof/>
          <w:sz w:val="28"/>
          <w:szCs w:val="28"/>
        </w:rPr>
        <w:t xml:space="preserve"> </w:t>
      </w:r>
    </w:p>
    <w:sectPr w:rsidR="008212BA" w:rsidRPr="005E749F" w:rsidSect="00EF781C">
      <w:headerReference w:type="default" r:id="rId14"/>
      <w:footerReference w:type="default" r:id="rId15"/>
      <w:footerReference w:type="first" r:id="rId16"/>
      <w:pgSz w:w="12240" w:h="15840"/>
      <w:pgMar w:top="1134" w:right="624" w:bottom="720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53559" w14:textId="77777777" w:rsidR="00B74311" w:rsidRDefault="00B74311" w:rsidP="006A4F3E">
      <w:pPr>
        <w:spacing w:after="0" w:line="240" w:lineRule="auto"/>
      </w:pPr>
      <w:r>
        <w:separator/>
      </w:r>
    </w:p>
  </w:endnote>
  <w:endnote w:type="continuationSeparator" w:id="0">
    <w:p w14:paraId="0FB81982" w14:textId="77777777" w:rsidR="00B74311" w:rsidRDefault="00B74311" w:rsidP="006A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DBF5" w14:textId="2BA6BC06" w:rsidR="00341FD4" w:rsidRPr="00B21BDA" w:rsidRDefault="00075EB9" w:rsidP="004627E0">
    <w:pPr>
      <w:tabs>
        <w:tab w:val="center" w:pos="4550"/>
        <w:tab w:val="left" w:pos="5818"/>
      </w:tabs>
      <w:ind w:left="-142" w:right="-988"/>
    </w:pPr>
    <w:r>
      <w:rPr>
        <w:spacing w:val="60"/>
      </w:rPr>
      <w:t>July</w:t>
    </w:r>
    <w:r w:rsidR="00E36A35" w:rsidRPr="00B21BDA">
      <w:rPr>
        <w:spacing w:val="60"/>
      </w:rPr>
      <w:t xml:space="preserve"> 202</w:t>
    </w:r>
    <w:r w:rsidR="000F22B3">
      <w:rPr>
        <w:spacing w:val="60"/>
      </w:rPr>
      <w:t>6</w:t>
    </w:r>
    <w:r w:rsidR="00341FD4" w:rsidRPr="00B21BDA">
      <w:rPr>
        <w:spacing w:val="60"/>
      </w:rPr>
      <w:t xml:space="preserve"> Newsletter</w:t>
    </w:r>
    <w:r w:rsidR="00341FD4" w:rsidRPr="00B21BDA">
      <w:rPr>
        <w:spacing w:val="60"/>
      </w:rPr>
      <w:tab/>
    </w:r>
    <w:r w:rsidR="00341FD4" w:rsidRPr="00B21BDA">
      <w:rPr>
        <w:spacing w:val="60"/>
      </w:rPr>
      <w:tab/>
    </w:r>
    <w:r w:rsidR="00341FD4" w:rsidRPr="00B21BDA">
      <w:rPr>
        <w:spacing w:val="60"/>
      </w:rPr>
      <w:tab/>
    </w:r>
    <w:r w:rsidR="00341FD4" w:rsidRPr="00B21BDA">
      <w:rPr>
        <w:spacing w:val="60"/>
      </w:rPr>
      <w:tab/>
    </w:r>
    <w:r w:rsidR="00341FD4" w:rsidRPr="00B21BDA">
      <w:rPr>
        <w:spacing w:val="60"/>
      </w:rPr>
      <w:tab/>
    </w:r>
    <w:r w:rsidR="00341FD4" w:rsidRPr="00B21BDA">
      <w:rPr>
        <w:spacing w:val="60"/>
      </w:rPr>
      <w:tab/>
      <w:t>Page</w:t>
    </w:r>
    <w:r w:rsidR="00341FD4" w:rsidRPr="00B21BDA">
      <w:t xml:space="preserve"> </w:t>
    </w:r>
    <w:r w:rsidR="00341FD4" w:rsidRPr="00B21BDA">
      <w:fldChar w:fldCharType="begin"/>
    </w:r>
    <w:r w:rsidR="00341FD4" w:rsidRPr="00B21BDA">
      <w:instrText xml:space="preserve"> PAGE   \* MERGEFORMAT </w:instrText>
    </w:r>
    <w:r w:rsidR="00341FD4" w:rsidRPr="00B21BDA">
      <w:fldChar w:fldCharType="separate"/>
    </w:r>
    <w:r w:rsidR="00341FD4" w:rsidRPr="00B21BDA">
      <w:t>1</w:t>
    </w:r>
    <w:r w:rsidR="00341FD4" w:rsidRPr="00B21BDA">
      <w:fldChar w:fldCharType="end"/>
    </w:r>
    <w:r w:rsidR="00341FD4" w:rsidRPr="00B21BDA">
      <w:t xml:space="preserve"> | </w:t>
    </w:r>
    <w:r w:rsidR="00E36A35" w:rsidRPr="00B21BDA">
      <w:t>2</w:t>
    </w:r>
  </w:p>
  <w:p w14:paraId="47E16CE8" w14:textId="77777777" w:rsidR="00341FD4" w:rsidRPr="00341FD4" w:rsidRDefault="00341FD4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E418" w14:textId="628C8001" w:rsidR="00EF781C" w:rsidRPr="00B21BDA" w:rsidRDefault="00DB4C9A" w:rsidP="00EF781C">
    <w:pPr>
      <w:tabs>
        <w:tab w:val="center" w:pos="4550"/>
        <w:tab w:val="left" w:pos="5818"/>
      </w:tabs>
      <w:ind w:left="-142" w:right="-988"/>
    </w:pPr>
    <w:r>
      <w:rPr>
        <w:spacing w:val="60"/>
      </w:rPr>
      <w:t>July</w:t>
    </w:r>
    <w:r w:rsidR="00EF781C" w:rsidRPr="00B21BDA">
      <w:rPr>
        <w:spacing w:val="60"/>
      </w:rPr>
      <w:t xml:space="preserve"> 20</w:t>
    </w:r>
    <w:r w:rsidR="001C4FE3">
      <w:rPr>
        <w:spacing w:val="60"/>
      </w:rPr>
      <w:t>26</w:t>
    </w:r>
    <w:r w:rsidR="00EF781C" w:rsidRPr="00B21BDA">
      <w:rPr>
        <w:spacing w:val="60"/>
      </w:rPr>
      <w:t xml:space="preserve"> Newsletter</w:t>
    </w:r>
    <w:r w:rsidR="00EF781C" w:rsidRPr="00B21BDA">
      <w:rPr>
        <w:spacing w:val="60"/>
      </w:rPr>
      <w:tab/>
    </w:r>
    <w:r w:rsidR="00EF781C" w:rsidRPr="00B21BDA">
      <w:rPr>
        <w:spacing w:val="60"/>
      </w:rPr>
      <w:tab/>
    </w:r>
    <w:r w:rsidR="00EF781C" w:rsidRPr="00B21BDA">
      <w:rPr>
        <w:spacing w:val="60"/>
      </w:rPr>
      <w:tab/>
    </w:r>
    <w:r w:rsidR="00EF781C" w:rsidRPr="00B21BDA">
      <w:rPr>
        <w:spacing w:val="60"/>
      </w:rPr>
      <w:tab/>
    </w:r>
    <w:r w:rsidR="00EF781C" w:rsidRPr="00B21BDA">
      <w:rPr>
        <w:spacing w:val="60"/>
      </w:rPr>
      <w:tab/>
    </w:r>
    <w:r w:rsidR="00EF781C">
      <w:rPr>
        <w:spacing w:val="60"/>
      </w:rPr>
      <w:t xml:space="preserve">       </w:t>
    </w:r>
    <w:r w:rsidR="00EF781C" w:rsidRPr="00B21BDA">
      <w:rPr>
        <w:spacing w:val="60"/>
      </w:rPr>
      <w:tab/>
      <w:t>Page</w:t>
    </w:r>
    <w:r w:rsidR="00EF781C" w:rsidRPr="00B21BDA">
      <w:t xml:space="preserve"> </w:t>
    </w:r>
    <w:r w:rsidR="00EF781C" w:rsidRPr="00B21BDA">
      <w:fldChar w:fldCharType="begin"/>
    </w:r>
    <w:r w:rsidR="00EF781C" w:rsidRPr="00B21BDA">
      <w:instrText xml:space="preserve"> PAGE   \* MERGEFORMAT </w:instrText>
    </w:r>
    <w:r w:rsidR="00EF781C" w:rsidRPr="00B21BDA">
      <w:fldChar w:fldCharType="separate"/>
    </w:r>
    <w:r w:rsidR="00EF781C">
      <w:t>2</w:t>
    </w:r>
    <w:r w:rsidR="00EF781C" w:rsidRPr="00B21BDA">
      <w:fldChar w:fldCharType="end"/>
    </w:r>
    <w:r w:rsidR="00EF781C" w:rsidRPr="00B21BDA">
      <w:t xml:space="preserve"> | </w:t>
    </w:r>
    <w:r w:rsidR="00F65A42">
      <w:t>1</w:t>
    </w:r>
  </w:p>
  <w:p w14:paraId="48555AF9" w14:textId="77777777" w:rsidR="00EF781C" w:rsidRDefault="00EF7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32E8" w14:textId="77777777" w:rsidR="00B74311" w:rsidRDefault="00B74311" w:rsidP="006A4F3E">
      <w:pPr>
        <w:spacing w:after="0" w:line="240" w:lineRule="auto"/>
      </w:pPr>
      <w:r>
        <w:separator/>
      </w:r>
    </w:p>
  </w:footnote>
  <w:footnote w:type="continuationSeparator" w:id="0">
    <w:p w14:paraId="737537C3" w14:textId="77777777" w:rsidR="00B74311" w:rsidRDefault="00B74311" w:rsidP="006A4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0E1F" w14:textId="3631B580" w:rsidR="004627E0" w:rsidRDefault="00745A5A" w:rsidP="00745A5A">
    <w:pPr>
      <w:pStyle w:val="Header"/>
      <w:tabs>
        <w:tab w:val="clear" w:pos="4680"/>
        <w:tab w:val="center" w:pos="5103"/>
      </w:tabs>
      <w:jc w:val="cent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B1830"/>
    <w:multiLevelType w:val="hybridMultilevel"/>
    <w:tmpl w:val="2E84FE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73772"/>
    <w:multiLevelType w:val="hybridMultilevel"/>
    <w:tmpl w:val="B6E63242"/>
    <w:lvl w:ilvl="0" w:tplc="0D84F028">
      <w:numFmt w:val="bullet"/>
      <w:lvlText w:val="–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" w15:restartNumberingAfterBreak="0">
    <w:nsid w:val="7E4D22A2"/>
    <w:multiLevelType w:val="hybridMultilevel"/>
    <w:tmpl w:val="91782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538690">
    <w:abstractNumId w:val="1"/>
  </w:num>
  <w:num w:numId="2" w16cid:durableId="1798327929">
    <w:abstractNumId w:val="0"/>
  </w:num>
  <w:num w:numId="3" w16cid:durableId="1772314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3E"/>
    <w:rsid w:val="00011639"/>
    <w:rsid w:val="000162E1"/>
    <w:rsid w:val="00016EF7"/>
    <w:rsid w:val="00051E9D"/>
    <w:rsid w:val="00075EB9"/>
    <w:rsid w:val="000770F8"/>
    <w:rsid w:val="000866F2"/>
    <w:rsid w:val="000869E9"/>
    <w:rsid w:val="000A6362"/>
    <w:rsid w:val="000C760F"/>
    <w:rsid w:val="000F22B3"/>
    <w:rsid w:val="00105155"/>
    <w:rsid w:val="00135B90"/>
    <w:rsid w:val="00161D20"/>
    <w:rsid w:val="00167060"/>
    <w:rsid w:val="00170A91"/>
    <w:rsid w:val="00195FB5"/>
    <w:rsid w:val="0019628E"/>
    <w:rsid w:val="001B40CB"/>
    <w:rsid w:val="001C15CB"/>
    <w:rsid w:val="001C4FE3"/>
    <w:rsid w:val="001C787B"/>
    <w:rsid w:val="001D1EBA"/>
    <w:rsid w:val="001F2372"/>
    <w:rsid w:val="001F469F"/>
    <w:rsid w:val="0021208B"/>
    <w:rsid w:val="0021670B"/>
    <w:rsid w:val="00217A62"/>
    <w:rsid w:val="00220191"/>
    <w:rsid w:val="00227994"/>
    <w:rsid w:val="00240DD2"/>
    <w:rsid w:val="00240EE8"/>
    <w:rsid w:val="00256073"/>
    <w:rsid w:val="002A2AFC"/>
    <w:rsid w:val="002E2CA4"/>
    <w:rsid w:val="00341FD4"/>
    <w:rsid w:val="0036591F"/>
    <w:rsid w:val="00366E96"/>
    <w:rsid w:val="003767A3"/>
    <w:rsid w:val="00390645"/>
    <w:rsid w:val="003B058B"/>
    <w:rsid w:val="003B4FAA"/>
    <w:rsid w:val="003C174F"/>
    <w:rsid w:val="003F2128"/>
    <w:rsid w:val="003F45A5"/>
    <w:rsid w:val="00407160"/>
    <w:rsid w:val="00445D40"/>
    <w:rsid w:val="004627E0"/>
    <w:rsid w:val="00472268"/>
    <w:rsid w:val="0047290A"/>
    <w:rsid w:val="004906AC"/>
    <w:rsid w:val="004C697A"/>
    <w:rsid w:val="004D1EBE"/>
    <w:rsid w:val="004F21E4"/>
    <w:rsid w:val="004F3D61"/>
    <w:rsid w:val="004F53DF"/>
    <w:rsid w:val="00501E9A"/>
    <w:rsid w:val="00511624"/>
    <w:rsid w:val="0052717B"/>
    <w:rsid w:val="00565F44"/>
    <w:rsid w:val="00574C1A"/>
    <w:rsid w:val="0058708C"/>
    <w:rsid w:val="005901BB"/>
    <w:rsid w:val="005A1471"/>
    <w:rsid w:val="005B448D"/>
    <w:rsid w:val="005E2760"/>
    <w:rsid w:val="005E2B69"/>
    <w:rsid w:val="005E749F"/>
    <w:rsid w:val="00602238"/>
    <w:rsid w:val="006035D6"/>
    <w:rsid w:val="00604552"/>
    <w:rsid w:val="006120A7"/>
    <w:rsid w:val="0063447F"/>
    <w:rsid w:val="00637CBD"/>
    <w:rsid w:val="00676CC3"/>
    <w:rsid w:val="006A4F3E"/>
    <w:rsid w:val="006B5001"/>
    <w:rsid w:val="006F497B"/>
    <w:rsid w:val="006F7E09"/>
    <w:rsid w:val="00734E9B"/>
    <w:rsid w:val="00735262"/>
    <w:rsid w:val="00745A5A"/>
    <w:rsid w:val="00750443"/>
    <w:rsid w:val="00752AB5"/>
    <w:rsid w:val="00760272"/>
    <w:rsid w:val="0079153F"/>
    <w:rsid w:val="007B06E0"/>
    <w:rsid w:val="007E4857"/>
    <w:rsid w:val="007F131F"/>
    <w:rsid w:val="007F52A4"/>
    <w:rsid w:val="00801DAA"/>
    <w:rsid w:val="00810927"/>
    <w:rsid w:val="008212BA"/>
    <w:rsid w:val="00826791"/>
    <w:rsid w:val="008352E4"/>
    <w:rsid w:val="00891E44"/>
    <w:rsid w:val="008965EB"/>
    <w:rsid w:val="008A1D43"/>
    <w:rsid w:val="008B123C"/>
    <w:rsid w:val="008D262D"/>
    <w:rsid w:val="008F4070"/>
    <w:rsid w:val="00911053"/>
    <w:rsid w:val="009150DD"/>
    <w:rsid w:val="00933B0B"/>
    <w:rsid w:val="00975DD4"/>
    <w:rsid w:val="009C4295"/>
    <w:rsid w:val="009C7274"/>
    <w:rsid w:val="009F2B75"/>
    <w:rsid w:val="00A45413"/>
    <w:rsid w:val="00A52479"/>
    <w:rsid w:val="00A54FD1"/>
    <w:rsid w:val="00A85550"/>
    <w:rsid w:val="00A90BFF"/>
    <w:rsid w:val="00AD72F0"/>
    <w:rsid w:val="00B17F5B"/>
    <w:rsid w:val="00B203EC"/>
    <w:rsid w:val="00B21BDA"/>
    <w:rsid w:val="00B34CA8"/>
    <w:rsid w:val="00B404F1"/>
    <w:rsid w:val="00B572DC"/>
    <w:rsid w:val="00B66716"/>
    <w:rsid w:val="00B74311"/>
    <w:rsid w:val="00B901FF"/>
    <w:rsid w:val="00B9300C"/>
    <w:rsid w:val="00B95844"/>
    <w:rsid w:val="00BA0246"/>
    <w:rsid w:val="00BA5152"/>
    <w:rsid w:val="00BD180C"/>
    <w:rsid w:val="00BE0415"/>
    <w:rsid w:val="00C13674"/>
    <w:rsid w:val="00C25034"/>
    <w:rsid w:val="00C46541"/>
    <w:rsid w:val="00C46801"/>
    <w:rsid w:val="00C5145C"/>
    <w:rsid w:val="00C97A24"/>
    <w:rsid w:val="00CA1C73"/>
    <w:rsid w:val="00CA4BAC"/>
    <w:rsid w:val="00CB61CB"/>
    <w:rsid w:val="00CC4DD5"/>
    <w:rsid w:val="00CE3396"/>
    <w:rsid w:val="00D00D1C"/>
    <w:rsid w:val="00D16A59"/>
    <w:rsid w:val="00D20D82"/>
    <w:rsid w:val="00D438B4"/>
    <w:rsid w:val="00D56D4F"/>
    <w:rsid w:val="00D8198B"/>
    <w:rsid w:val="00D924C0"/>
    <w:rsid w:val="00DA6BAA"/>
    <w:rsid w:val="00DB4C9A"/>
    <w:rsid w:val="00E1791F"/>
    <w:rsid w:val="00E36A35"/>
    <w:rsid w:val="00E4558C"/>
    <w:rsid w:val="00E50CA8"/>
    <w:rsid w:val="00E861C1"/>
    <w:rsid w:val="00E866F9"/>
    <w:rsid w:val="00E93F7A"/>
    <w:rsid w:val="00EC1D99"/>
    <w:rsid w:val="00EC3852"/>
    <w:rsid w:val="00EC50B9"/>
    <w:rsid w:val="00EF781C"/>
    <w:rsid w:val="00F147A0"/>
    <w:rsid w:val="00F2255E"/>
    <w:rsid w:val="00F24D8B"/>
    <w:rsid w:val="00F32BE7"/>
    <w:rsid w:val="00F37B8A"/>
    <w:rsid w:val="00F436B3"/>
    <w:rsid w:val="00F63749"/>
    <w:rsid w:val="00F65A42"/>
    <w:rsid w:val="00FB4A57"/>
    <w:rsid w:val="00FB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27CC0"/>
  <w15:chartTrackingRefBased/>
  <w15:docId w15:val="{A6D4B175-E0A6-4910-AFCC-7917F483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F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4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3E"/>
  </w:style>
  <w:style w:type="paragraph" w:styleId="Footer">
    <w:name w:val="footer"/>
    <w:basedOn w:val="Normal"/>
    <w:link w:val="FooterChar"/>
    <w:uiPriority w:val="99"/>
    <w:unhideWhenUsed/>
    <w:rsid w:val="006A4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3E"/>
  </w:style>
  <w:style w:type="table" w:styleId="TableGrid">
    <w:name w:val="Table Grid"/>
    <w:basedOn w:val="TableNormal"/>
    <w:uiPriority w:val="39"/>
    <w:rsid w:val="00472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4B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B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A4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D262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10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70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60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8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B46AE-84AC-496E-BE30-8AE4CB3F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Flynn</dc:creator>
  <cp:keywords/>
  <dc:description/>
  <cp:lastModifiedBy>Emily Hanna</cp:lastModifiedBy>
  <cp:revision>13</cp:revision>
  <cp:lastPrinted>2026-07-02T15:31:00Z</cp:lastPrinted>
  <dcterms:created xsi:type="dcterms:W3CDTF">2026-06-12T18:20:00Z</dcterms:created>
  <dcterms:modified xsi:type="dcterms:W3CDTF">2026-07-02T15:41:00Z</dcterms:modified>
</cp:coreProperties>
</file>